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43F93" w:rsidRPr="00517427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общеобразовательное учреждение </w:t>
      </w:r>
    </w:p>
    <w:p w:rsidR="00843F93" w:rsidRPr="00517427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 общеобразовательная школа № 59</w:t>
      </w:r>
    </w:p>
    <w:p w:rsidR="00843F93" w:rsidRPr="00517427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Чкаловского района г.Екатеринбурга</w:t>
      </w: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43F93" w:rsidRPr="00517427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Принято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:rsidR="00843F93" w:rsidRPr="00517427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r w:rsidR="00D3311D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гогическим советом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="00D331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МАОУ  СОШ № 59</w:t>
      </w:r>
    </w:p>
    <w:p w:rsidR="00DC374A" w:rsidRDefault="00843F93" w:rsidP="00DC37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26.08.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 w:rsidR="00DC374A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____________И.</w:t>
      </w:r>
      <w:r w:rsidR="00DC374A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DC374A">
        <w:rPr>
          <w:rFonts w:ascii="Times New Roman" w:eastAsia="Times New Roman" w:hAnsi="Times New Roman" w:cs="Times New Roman"/>
          <w:bCs/>
          <w:iCs/>
          <w:sz w:val="24"/>
          <w:szCs w:val="24"/>
        </w:rPr>
        <w:t>Сметанин</w:t>
      </w:r>
    </w:p>
    <w:p w:rsidR="00843F93" w:rsidRDefault="00DC374A" w:rsidP="00DC37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</w:t>
      </w:r>
      <w:r w:rsidR="00843F9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</w:t>
      </w:r>
      <w:r w:rsidR="00D3311D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риказ № 174-о от 01.09.2021</w:t>
      </w:r>
      <w:r w:rsidR="00843F9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г.  </w:t>
      </w:r>
    </w:p>
    <w:p w:rsidR="00843F93" w:rsidRDefault="00843F93" w:rsidP="00843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C4A81" w:rsidRPr="0054544D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BC4A81" w:rsidRPr="0054544D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BC4A81" w:rsidRPr="0054544D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BC4A81" w:rsidRPr="0054544D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BC4A81" w:rsidRPr="0054544D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4544D" w:rsidRDefault="0054544D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4544D" w:rsidRDefault="0054544D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6710D6" w:rsidRPr="0054544D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Дополнительная общеобразовательная </w:t>
      </w:r>
      <w:r w:rsidR="008049E5"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(</w:t>
      </w: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общеразвивающая</w:t>
      </w:r>
      <w:r w:rsidR="008049E5"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)</w:t>
      </w: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 программа</w:t>
      </w:r>
    </w:p>
    <w:p w:rsidR="0054544D" w:rsidRDefault="002C6F8D" w:rsidP="002C6F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</w:p>
    <w:p w:rsidR="002C6F8D" w:rsidRPr="0054544D" w:rsidRDefault="002C6F8D" w:rsidP="002C6F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«</w:t>
      </w:r>
      <w:r w:rsidR="00DC2FF1" w:rsidRPr="0054544D">
        <w:rPr>
          <w:rFonts w:asciiTheme="majorBidi" w:hAnsiTheme="majorBidi" w:cstheme="majorBidi"/>
          <w:b/>
          <w:bCs/>
          <w:iCs/>
          <w:sz w:val="24"/>
          <w:szCs w:val="24"/>
        </w:rPr>
        <w:t>Конькобежный спорт</w:t>
      </w: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»</w:t>
      </w:r>
    </w:p>
    <w:p w:rsidR="006710D6" w:rsidRPr="0054544D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6710D6" w:rsidRPr="0054544D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Направленность: </w:t>
      </w:r>
      <w:r w:rsidR="002C6F8D"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физкультурно-спортивная</w:t>
      </w:r>
    </w:p>
    <w:p w:rsidR="0054544D" w:rsidRDefault="0054544D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6710D6" w:rsidRPr="0054544D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Возраст: </w:t>
      </w:r>
      <w:r w:rsidR="00657771"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10</w:t>
      </w:r>
      <w:r w:rsidR="003D6416"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-</w:t>
      </w:r>
      <w:r w:rsidR="00657771"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13</w:t>
      </w:r>
      <w:r w:rsidR="002C6F8D"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 </w:t>
      </w:r>
      <w:r w:rsidRPr="00657771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лет</w:t>
      </w:r>
    </w:p>
    <w:p w:rsidR="006710D6" w:rsidRPr="0054544D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 xml:space="preserve">Срок реализации: </w:t>
      </w:r>
      <w:r w:rsidR="002C6F8D" w:rsidRPr="0054544D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1 год</w:t>
      </w:r>
    </w:p>
    <w:p w:rsidR="00FF7063" w:rsidRPr="0054544D" w:rsidRDefault="00FF7063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sz w:val="24"/>
          <w:szCs w:val="24"/>
        </w:rPr>
        <w:t>Автор-составитель:</w:t>
      </w:r>
    </w:p>
    <w:p w:rsidR="00FF7063" w:rsidRPr="0054544D" w:rsidRDefault="00DC2FF1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sz w:val="24"/>
          <w:szCs w:val="24"/>
        </w:rPr>
        <w:t>Самойлов С.А.</w:t>
      </w:r>
      <w:r w:rsidR="00220A9D">
        <w:rPr>
          <w:rFonts w:asciiTheme="majorBidi" w:eastAsia="Times New Roman" w:hAnsiTheme="majorBidi" w:cstheme="majorBidi"/>
          <w:b/>
          <w:sz w:val="24"/>
          <w:szCs w:val="24"/>
        </w:rPr>
        <w:t>, педагог дополнительного образования</w:t>
      </w: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C268B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  <w:sectPr w:rsidR="00DC268B" w:rsidRPr="0054544D" w:rsidSect="004D41A7">
          <w:headerReference w:type="default" r:id="rId8"/>
          <w:footerReference w:type="default" r:id="rId9"/>
          <w:pgSz w:w="12240" w:h="15840"/>
          <w:pgMar w:top="149" w:right="900" w:bottom="1134" w:left="1134" w:header="142" w:footer="720" w:gutter="0"/>
          <w:pgNumType w:start="0"/>
          <w:cols w:space="720" w:equalWidth="0">
            <w:col w:w="10206"/>
          </w:cols>
          <w:noEndnote/>
          <w:titlePg/>
          <w:docGrid w:linePitch="299"/>
        </w:sectPr>
      </w:pPr>
      <w:r w:rsidRPr="0054544D">
        <w:rPr>
          <w:rFonts w:asciiTheme="majorBidi" w:eastAsia="Times New Roman" w:hAnsiTheme="majorBidi" w:cstheme="majorBidi"/>
          <w:sz w:val="24"/>
          <w:szCs w:val="24"/>
        </w:rPr>
        <w:t>г. Екатеринбург, 20</w:t>
      </w:r>
      <w:r w:rsidR="00DC374A">
        <w:rPr>
          <w:rFonts w:asciiTheme="majorBidi" w:eastAsia="Times New Roman" w:hAnsiTheme="majorBidi" w:cstheme="majorBidi"/>
          <w:sz w:val="24"/>
          <w:szCs w:val="24"/>
        </w:rPr>
        <w:t>21</w:t>
      </w:r>
    </w:p>
    <w:p w:rsidR="00FF7063" w:rsidRPr="0054544D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DC304D" w:rsidRDefault="00DC304D" w:rsidP="00FF7063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DC304D" w:rsidRDefault="00DC304D" w:rsidP="00FF7063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FF7063" w:rsidRPr="0054544D" w:rsidRDefault="00FF7063" w:rsidP="00FF7063">
      <w:pPr>
        <w:pStyle w:val="Default"/>
        <w:jc w:val="center"/>
        <w:rPr>
          <w:rFonts w:asciiTheme="majorBidi" w:hAnsiTheme="majorBidi" w:cstheme="majorBidi"/>
          <w:b/>
          <w:bCs/>
        </w:rPr>
      </w:pPr>
      <w:r w:rsidRPr="0054544D">
        <w:rPr>
          <w:rFonts w:asciiTheme="majorBidi" w:hAnsiTheme="majorBidi" w:cstheme="majorBidi"/>
          <w:b/>
          <w:bCs/>
        </w:rPr>
        <w:t>Содержание</w:t>
      </w:r>
    </w:p>
    <w:p w:rsidR="00FF7063" w:rsidRPr="0054544D" w:rsidRDefault="00FF7063" w:rsidP="00FF7063">
      <w:pPr>
        <w:pStyle w:val="Default"/>
        <w:jc w:val="center"/>
        <w:rPr>
          <w:rFonts w:asciiTheme="majorBidi" w:hAnsiTheme="majorBidi" w:cstheme="majorBidi"/>
        </w:rPr>
      </w:pPr>
    </w:p>
    <w:p w:rsidR="00DC304D" w:rsidRDefault="00DC304D" w:rsidP="00FF7063">
      <w:pPr>
        <w:pStyle w:val="Default"/>
        <w:spacing w:after="240"/>
        <w:rPr>
          <w:rFonts w:asciiTheme="majorBidi" w:hAnsiTheme="majorBidi" w:cstheme="majorBidi"/>
          <w:bCs/>
        </w:rPr>
      </w:pPr>
    </w:p>
    <w:p w:rsidR="00DC304D" w:rsidRDefault="00DC304D" w:rsidP="00FF7063">
      <w:pPr>
        <w:pStyle w:val="Default"/>
        <w:spacing w:after="240"/>
        <w:rPr>
          <w:rFonts w:asciiTheme="majorBidi" w:hAnsiTheme="majorBidi" w:cstheme="majorBidi"/>
          <w:bCs/>
        </w:rPr>
      </w:pPr>
    </w:p>
    <w:p w:rsidR="00FF7063" w:rsidRPr="00843F93" w:rsidRDefault="00FF7063" w:rsidP="00DC304D">
      <w:pPr>
        <w:pStyle w:val="Default"/>
        <w:spacing w:after="240"/>
        <w:ind w:left="567"/>
        <w:rPr>
          <w:rFonts w:asciiTheme="majorBidi" w:hAnsiTheme="majorBidi" w:cstheme="majorBidi"/>
        </w:rPr>
      </w:pPr>
      <w:r w:rsidRPr="00843F93">
        <w:rPr>
          <w:rFonts w:asciiTheme="majorBidi" w:hAnsiTheme="majorBidi" w:cstheme="majorBidi"/>
          <w:bCs/>
        </w:rPr>
        <w:t>1. Поясн</w:t>
      </w:r>
      <w:r w:rsidR="00931868" w:rsidRPr="00843F93">
        <w:rPr>
          <w:rFonts w:asciiTheme="majorBidi" w:hAnsiTheme="majorBidi" w:cstheme="majorBidi"/>
          <w:bCs/>
        </w:rPr>
        <w:t>ительная записка………………………………………</w:t>
      </w:r>
      <w:r w:rsidR="00811693" w:rsidRPr="00843F93">
        <w:rPr>
          <w:rFonts w:asciiTheme="majorBidi" w:hAnsiTheme="majorBidi" w:cstheme="majorBidi"/>
          <w:bCs/>
        </w:rPr>
        <w:t>………………</w:t>
      </w:r>
      <w:r w:rsidR="0022059A" w:rsidRPr="00843F93">
        <w:rPr>
          <w:rFonts w:asciiTheme="majorBidi" w:hAnsiTheme="majorBidi" w:cstheme="majorBidi"/>
          <w:bCs/>
        </w:rPr>
        <w:t>2</w:t>
      </w:r>
      <w:r w:rsidRPr="00843F93">
        <w:rPr>
          <w:rFonts w:asciiTheme="majorBidi" w:hAnsiTheme="majorBidi" w:cstheme="majorBidi"/>
          <w:bCs/>
        </w:rPr>
        <w:t xml:space="preserve"> </w:t>
      </w:r>
    </w:p>
    <w:p w:rsidR="00FF7063" w:rsidRPr="00843F93" w:rsidRDefault="00FF7063" w:rsidP="00DC304D">
      <w:pPr>
        <w:pStyle w:val="Default"/>
        <w:spacing w:after="240"/>
        <w:ind w:left="567"/>
        <w:rPr>
          <w:rFonts w:asciiTheme="majorBidi" w:hAnsiTheme="majorBidi" w:cstheme="majorBidi"/>
          <w:bCs/>
        </w:rPr>
      </w:pPr>
      <w:r w:rsidRPr="00843F93">
        <w:rPr>
          <w:rFonts w:asciiTheme="majorBidi" w:hAnsiTheme="majorBidi" w:cstheme="majorBidi"/>
          <w:bCs/>
        </w:rPr>
        <w:t>2. Учебн</w:t>
      </w:r>
      <w:r w:rsidR="008049E5" w:rsidRPr="00843F93">
        <w:rPr>
          <w:rFonts w:asciiTheme="majorBidi" w:hAnsiTheme="majorBidi" w:cstheme="majorBidi"/>
          <w:bCs/>
        </w:rPr>
        <w:t>о-</w:t>
      </w:r>
      <w:r w:rsidR="0080458B" w:rsidRPr="00843F93">
        <w:rPr>
          <w:rFonts w:asciiTheme="majorBidi" w:hAnsiTheme="majorBidi" w:cstheme="majorBidi"/>
          <w:bCs/>
        </w:rPr>
        <w:t>тематический план</w:t>
      </w:r>
      <w:r w:rsidRPr="00843F93">
        <w:rPr>
          <w:rFonts w:asciiTheme="majorBidi" w:hAnsiTheme="majorBidi" w:cstheme="majorBidi"/>
          <w:bCs/>
        </w:rPr>
        <w:t>……………………………</w:t>
      </w:r>
      <w:r w:rsidR="008049E5" w:rsidRPr="00843F93">
        <w:rPr>
          <w:rFonts w:asciiTheme="majorBidi" w:hAnsiTheme="majorBidi" w:cstheme="majorBidi"/>
          <w:bCs/>
        </w:rPr>
        <w:t>……</w:t>
      </w:r>
      <w:r w:rsidRPr="00843F93">
        <w:rPr>
          <w:rFonts w:asciiTheme="majorBidi" w:hAnsiTheme="majorBidi" w:cstheme="majorBidi"/>
          <w:bCs/>
        </w:rPr>
        <w:t>……………...</w:t>
      </w:r>
      <w:r w:rsidR="001824E4" w:rsidRPr="00843F93">
        <w:rPr>
          <w:rFonts w:asciiTheme="majorBidi" w:hAnsiTheme="majorBidi" w:cstheme="majorBidi"/>
          <w:bCs/>
        </w:rPr>
        <w:t>..</w:t>
      </w:r>
      <w:r w:rsidRPr="00843F93">
        <w:rPr>
          <w:rFonts w:asciiTheme="majorBidi" w:hAnsiTheme="majorBidi" w:cstheme="majorBidi"/>
          <w:bCs/>
        </w:rPr>
        <w:t xml:space="preserve"> </w:t>
      </w:r>
      <w:r w:rsidR="00727E78">
        <w:rPr>
          <w:rFonts w:asciiTheme="majorBidi" w:hAnsiTheme="majorBidi" w:cstheme="majorBidi"/>
          <w:bCs/>
        </w:rPr>
        <w:t>7</w:t>
      </w:r>
      <w:r w:rsidRPr="00843F93">
        <w:rPr>
          <w:rFonts w:asciiTheme="majorBidi" w:hAnsiTheme="majorBidi" w:cstheme="majorBidi"/>
          <w:bCs/>
        </w:rPr>
        <w:t xml:space="preserve"> </w:t>
      </w:r>
    </w:p>
    <w:p w:rsidR="008049E5" w:rsidRPr="00843F93" w:rsidRDefault="008049E5" w:rsidP="00DC304D">
      <w:pPr>
        <w:pStyle w:val="Default"/>
        <w:spacing w:after="240"/>
        <w:ind w:left="567"/>
        <w:rPr>
          <w:rFonts w:asciiTheme="majorBidi" w:hAnsiTheme="majorBidi" w:cstheme="majorBidi"/>
        </w:rPr>
      </w:pPr>
      <w:r w:rsidRPr="00843F93">
        <w:rPr>
          <w:rFonts w:asciiTheme="majorBidi" w:hAnsiTheme="majorBidi" w:cstheme="majorBidi"/>
          <w:bCs/>
        </w:rPr>
        <w:t>3. Содержание программы……………………………………………………</w:t>
      </w:r>
      <w:r w:rsidR="001824E4" w:rsidRPr="00843F93">
        <w:rPr>
          <w:rFonts w:asciiTheme="majorBidi" w:hAnsiTheme="majorBidi" w:cstheme="majorBidi"/>
          <w:bCs/>
        </w:rPr>
        <w:t>.</w:t>
      </w:r>
      <w:r w:rsidR="00931868" w:rsidRPr="00843F93">
        <w:rPr>
          <w:rFonts w:asciiTheme="majorBidi" w:hAnsiTheme="majorBidi" w:cstheme="majorBidi"/>
          <w:bCs/>
        </w:rPr>
        <w:t>. 7</w:t>
      </w:r>
    </w:p>
    <w:p w:rsidR="00E80AD2" w:rsidRPr="00843F93" w:rsidRDefault="008049E5" w:rsidP="00DC304D">
      <w:pPr>
        <w:pStyle w:val="Default"/>
        <w:spacing w:after="240"/>
        <w:ind w:left="567"/>
        <w:rPr>
          <w:rFonts w:asciiTheme="majorBidi" w:hAnsiTheme="majorBidi" w:cstheme="majorBidi"/>
          <w:bCs/>
        </w:rPr>
      </w:pPr>
      <w:r w:rsidRPr="00843F93">
        <w:rPr>
          <w:rFonts w:asciiTheme="majorBidi" w:hAnsiTheme="majorBidi" w:cstheme="majorBidi"/>
          <w:bCs/>
        </w:rPr>
        <w:t>4. Методическое обеспечение………………</w:t>
      </w:r>
      <w:r w:rsidR="00FF7063" w:rsidRPr="00843F93">
        <w:rPr>
          <w:rFonts w:asciiTheme="majorBidi" w:hAnsiTheme="majorBidi" w:cstheme="majorBidi"/>
          <w:bCs/>
        </w:rPr>
        <w:t>…</w:t>
      </w:r>
      <w:r w:rsidR="00811693" w:rsidRPr="00843F93">
        <w:rPr>
          <w:rFonts w:asciiTheme="majorBidi" w:hAnsiTheme="majorBidi" w:cstheme="majorBidi"/>
          <w:bCs/>
        </w:rPr>
        <w:t>……………..</w:t>
      </w:r>
      <w:r w:rsidRPr="00843F93">
        <w:rPr>
          <w:rFonts w:asciiTheme="majorBidi" w:hAnsiTheme="majorBidi" w:cstheme="majorBidi"/>
          <w:bCs/>
        </w:rPr>
        <w:t>………………</w:t>
      </w:r>
      <w:r w:rsidR="00727E78">
        <w:rPr>
          <w:rFonts w:asciiTheme="majorBidi" w:hAnsiTheme="majorBidi" w:cstheme="majorBidi"/>
          <w:bCs/>
        </w:rPr>
        <w:t>..</w:t>
      </w:r>
      <w:r w:rsidR="00931868" w:rsidRPr="00843F93">
        <w:rPr>
          <w:rFonts w:asciiTheme="majorBidi" w:hAnsiTheme="majorBidi" w:cstheme="majorBidi"/>
          <w:bCs/>
        </w:rPr>
        <w:t xml:space="preserve"> </w:t>
      </w:r>
      <w:r w:rsidR="00727E78">
        <w:rPr>
          <w:rFonts w:asciiTheme="majorBidi" w:hAnsiTheme="majorBidi" w:cstheme="majorBidi"/>
          <w:bCs/>
        </w:rPr>
        <w:t>9</w:t>
      </w:r>
    </w:p>
    <w:p w:rsidR="00E80AD2" w:rsidRPr="00843F93" w:rsidRDefault="00E80AD2" w:rsidP="00DC304D">
      <w:pPr>
        <w:pStyle w:val="Default"/>
        <w:spacing w:after="240"/>
        <w:ind w:left="567"/>
        <w:rPr>
          <w:rFonts w:asciiTheme="majorBidi" w:hAnsiTheme="majorBidi" w:cstheme="majorBidi"/>
          <w:bCs/>
        </w:rPr>
      </w:pPr>
      <w:r w:rsidRPr="00843F93">
        <w:rPr>
          <w:rFonts w:asciiTheme="majorBidi" w:hAnsiTheme="majorBidi" w:cstheme="majorBidi"/>
          <w:bCs/>
        </w:rPr>
        <w:t xml:space="preserve">Приложение </w:t>
      </w:r>
      <w:r w:rsidR="0054544D" w:rsidRPr="00843F93">
        <w:rPr>
          <w:rFonts w:asciiTheme="majorBidi" w:hAnsiTheme="majorBidi" w:cstheme="majorBidi"/>
          <w:bCs/>
        </w:rPr>
        <w:t xml:space="preserve">   1. Календарно</w:t>
      </w:r>
      <w:r w:rsidRPr="00843F93">
        <w:rPr>
          <w:rFonts w:asciiTheme="majorBidi" w:hAnsiTheme="majorBidi" w:cstheme="majorBidi"/>
          <w:bCs/>
        </w:rPr>
        <w:t>-тематическое планирование………………..</w:t>
      </w:r>
      <w:r w:rsidR="00931868" w:rsidRPr="00843F93">
        <w:rPr>
          <w:rFonts w:asciiTheme="majorBidi" w:hAnsiTheme="majorBidi" w:cstheme="majorBidi"/>
          <w:bCs/>
        </w:rPr>
        <w:t xml:space="preserve"> </w:t>
      </w:r>
      <w:r w:rsidR="00717EB4" w:rsidRPr="00843F93">
        <w:rPr>
          <w:rFonts w:asciiTheme="majorBidi" w:hAnsiTheme="majorBidi" w:cstheme="majorBidi"/>
          <w:bCs/>
        </w:rPr>
        <w:t>1</w:t>
      </w:r>
      <w:r w:rsidR="00DB2A94" w:rsidRPr="00843F93">
        <w:rPr>
          <w:rFonts w:asciiTheme="majorBidi" w:hAnsiTheme="majorBidi" w:cstheme="majorBidi"/>
          <w:bCs/>
        </w:rPr>
        <w:t>2</w:t>
      </w:r>
    </w:p>
    <w:p w:rsidR="00FF7063" w:rsidRPr="00843F93" w:rsidRDefault="00E80AD2" w:rsidP="00DC304D">
      <w:pPr>
        <w:pStyle w:val="Default"/>
        <w:spacing w:after="240"/>
        <w:ind w:left="567"/>
        <w:rPr>
          <w:rFonts w:asciiTheme="majorBidi" w:hAnsiTheme="majorBidi" w:cstheme="majorBidi"/>
        </w:rPr>
      </w:pPr>
      <w:r w:rsidRPr="00843F93">
        <w:rPr>
          <w:rFonts w:asciiTheme="majorBidi" w:hAnsiTheme="majorBidi" w:cstheme="majorBidi"/>
          <w:bCs/>
        </w:rPr>
        <w:t xml:space="preserve">Приложение </w:t>
      </w:r>
      <w:r w:rsidR="0054544D" w:rsidRPr="00843F93">
        <w:rPr>
          <w:rFonts w:asciiTheme="majorBidi" w:hAnsiTheme="majorBidi" w:cstheme="majorBidi"/>
          <w:bCs/>
        </w:rPr>
        <w:t xml:space="preserve">  </w:t>
      </w:r>
      <w:r w:rsidRPr="00843F93">
        <w:rPr>
          <w:rFonts w:asciiTheme="majorBidi" w:hAnsiTheme="majorBidi" w:cstheme="majorBidi"/>
          <w:bCs/>
        </w:rPr>
        <w:t xml:space="preserve">2. </w:t>
      </w:r>
      <w:r w:rsidR="0054544D" w:rsidRPr="00843F93">
        <w:rPr>
          <w:rFonts w:asciiTheme="majorBidi" w:hAnsiTheme="majorBidi" w:cstheme="majorBidi"/>
          <w:bCs/>
        </w:rPr>
        <w:t>Нормативы, контрольные</w:t>
      </w:r>
      <w:r w:rsidRPr="00843F93">
        <w:rPr>
          <w:rFonts w:asciiTheme="majorBidi" w:hAnsiTheme="majorBidi" w:cstheme="majorBidi"/>
          <w:bCs/>
        </w:rPr>
        <w:t xml:space="preserve"> точки…………………………..</w:t>
      </w:r>
      <w:r w:rsidR="00FF7063" w:rsidRPr="00843F93">
        <w:rPr>
          <w:rFonts w:asciiTheme="majorBidi" w:hAnsiTheme="majorBidi" w:cstheme="majorBidi"/>
          <w:bCs/>
        </w:rPr>
        <w:t xml:space="preserve"> </w:t>
      </w:r>
      <w:r w:rsidR="00DB2A94" w:rsidRPr="00843F93">
        <w:rPr>
          <w:rFonts w:asciiTheme="majorBidi" w:hAnsiTheme="majorBidi" w:cstheme="majorBidi"/>
          <w:bCs/>
        </w:rPr>
        <w:t>13</w:t>
      </w:r>
    </w:p>
    <w:p w:rsidR="004B6C57" w:rsidRPr="0054544D" w:rsidRDefault="004B6C57" w:rsidP="00E80AD2">
      <w:pPr>
        <w:widowControl w:val="0"/>
        <w:autoSpaceDE w:val="0"/>
        <w:autoSpaceDN w:val="0"/>
        <w:adjustRightInd w:val="0"/>
        <w:spacing w:after="0" w:line="240" w:lineRule="auto"/>
        <w:ind w:left="35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C268B" w:rsidRDefault="00DC268B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57771" w:rsidRPr="0054544D" w:rsidRDefault="00657771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Theme="majorBidi" w:hAnsiTheme="majorBidi" w:cstheme="majorBidi"/>
          <w:b/>
          <w:bCs/>
          <w:i/>
          <w:iCs/>
          <w:sz w:val="24"/>
          <w:szCs w:val="24"/>
        </w:rPr>
        <w:sectPr w:rsidR="00657771" w:rsidRPr="0054544D" w:rsidSect="00657771">
          <w:pgSz w:w="12240" w:h="15840"/>
          <w:pgMar w:top="149" w:right="900" w:bottom="1134" w:left="1134" w:header="142" w:footer="720" w:gutter="0"/>
          <w:cols w:space="720" w:equalWidth="0">
            <w:col w:w="10206"/>
          </w:cols>
          <w:noEndnote/>
          <w:titlePg/>
          <w:docGrid w:linePitch="299"/>
        </w:sectPr>
      </w:pPr>
    </w:p>
    <w:p w:rsidR="00831460" w:rsidRPr="00727E78" w:rsidRDefault="00F965A0" w:rsidP="00727E78">
      <w:pPr>
        <w:pStyle w:val="a3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27E78">
        <w:rPr>
          <w:rFonts w:asciiTheme="majorBidi" w:hAnsiTheme="majorBidi" w:cstheme="majorBidi"/>
          <w:b/>
          <w:bCs/>
          <w:iCs/>
          <w:sz w:val="24"/>
          <w:szCs w:val="24"/>
        </w:rPr>
        <w:lastRenderedPageBreak/>
        <w:t>Пояснительная записка</w:t>
      </w:r>
    </w:p>
    <w:p w:rsidR="000C276D" w:rsidRPr="0054544D" w:rsidRDefault="000C276D" w:rsidP="000C276D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0C276D" w:rsidRPr="0054544D" w:rsidRDefault="000C276D" w:rsidP="000C276D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Направленность программы: 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образовательная программа физкультурно-спортивной направленности. </w:t>
      </w:r>
    </w:p>
    <w:p w:rsidR="00F5463B" w:rsidRPr="0054544D" w:rsidRDefault="000C276D" w:rsidP="0081169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В </w:t>
      </w:r>
      <w:r w:rsidR="00F5463B" w:rsidRPr="0054544D">
        <w:rPr>
          <w:rFonts w:asciiTheme="majorBidi" w:hAnsiTheme="majorBidi" w:cstheme="majorBidi"/>
          <w:sz w:val="24"/>
          <w:szCs w:val="24"/>
        </w:rPr>
        <w:t xml:space="preserve">системе физического воспитания школьников одним из направлений является внеклассная работа. Основу ее составляет организация работы школьной спортивной секции. Данная программа призвана обеспечить направление дополнительного физкультурного образования </w:t>
      </w:r>
      <w:r w:rsidR="00E70507" w:rsidRPr="0054544D">
        <w:rPr>
          <w:rFonts w:asciiTheme="majorBidi" w:hAnsiTheme="majorBidi" w:cstheme="majorBidi"/>
          <w:sz w:val="24"/>
          <w:szCs w:val="24"/>
        </w:rPr>
        <w:t>об</w:t>
      </w:r>
      <w:r w:rsidR="00F5463B" w:rsidRPr="0054544D">
        <w:rPr>
          <w:rFonts w:asciiTheme="majorBidi" w:hAnsiTheme="majorBidi" w:cstheme="majorBidi"/>
          <w:sz w:val="24"/>
          <w:szCs w:val="24"/>
        </w:rPr>
        <w:t>уча</w:t>
      </w:r>
      <w:r w:rsidR="000F68B5">
        <w:rPr>
          <w:rFonts w:asciiTheme="majorBidi" w:hAnsiTheme="majorBidi" w:cstheme="majorBidi"/>
          <w:sz w:val="24"/>
          <w:szCs w:val="24"/>
        </w:rPr>
        <w:t>ю</w:t>
      </w:r>
      <w:r w:rsidR="00F5463B" w:rsidRPr="0054544D">
        <w:rPr>
          <w:rFonts w:asciiTheme="majorBidi" w:hAnsiTheme="majorBidi" w:cstheme="majorBidi"/>
          <w:sz w:val="24"/>
          <w:szCs w:val="24"/>
        </w:rPr>
        <w:t>щихся общеобразовательного учреждения с использованием способов двигате</w:t>
      </w:r>
      <w:r w:rsidR="00E70507" w:rsidRPr="0054544D">
        <w:rPr>
          <w:rFonts w:asciiTheme="majorBidi" w:hAnsiTheme="majorBidi" w:cstheme="majorBidi"/>
          <w:sz w:val="24"/>
          <w:szCs w:val="24"/>
        </w:rPr>
        <w:t>льной деятельности из раздела «конькобежный спорт</w:t>
      </w:r>
      <w:r w:rsidR="00F5463B" w:rsidRPr="0054544D">
        <w:rPr>
          <w:rFonts w:asciiTheme="majorBidi" w:hAnsiTheme="majorBidi" w:cstheme="majorBidi"/>
          <w:sz w:val="24"/>
          <w:szCs w:val="24"/>
        </w:rPr>
        <w:t xml:space="preserve">». </w:t>
      </w:r>
    </w:p>
    <w:p w:rsidR="00FB6B5E" w:rsidRPr="0054544D" w:rsidRDefault="000C276D" w:rsidP="008116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  </w:t>
      </w:r>
      <w:r w:rsidR="00811693" w:rsidRPr="0054544D">
        <w:rPr>
          <w:rFonts w:asciiTheme="majorBidi" w:hAnsiTheme="majorBidi" w:cstheme="majorBidi"/>
          <w:sz w:val="24"/>
          <w:szCs w:val="24"/>
        </w:rPr>
        <w:t xml:space="preserve">  </w:t>
      </w:r>
      <w:r w:rsidR="00FB6B5E" w:rsidRPr="0054544D">
        <w:rPr>
          <w:rFonts w:asciiTheme="majorBidi" w:hAnsiTheme="majorBidi" w:cstheme="majorBidi"/>
          <w:b/>
          <w:sz w:val="24"/>
          <w:szCs w:val="24"/>
        </w:rPr>
        <w:t>Нормативно-правовую основу данного учебного плана составляют:</w:t>
      </w:r>
    </w:p>
    <w:p w:rsidR="00E80AD2" w:rsidRPr="0054544D" w:rsidRDefault="00E80AD2" w:rsidP="00E80AD2">
      <w:pPr>
        <w:widowControl w:val="0"/>
        <w:numPr>
          <w:ilvl w:val="0"/>
          <w:numId w:val="1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Федеральный закон от 29.12.2012 г. № 273-ФЗ «Об образовании в Российской Федерации»; </w:t>
      </w:r>
    </w:p>
    <w:p w:rsidR="00E80AD2" w:rsidRDefault="00E80AD2" w:rsidP="00E80AD2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Санитарно-эпидемиологические </w:t>
      </w:r>
      <w:r w:rsidR="00725E4A">
        <w:rPr>
          <w:rFonts w:asciiTheme="majorBidi" w:hAnsiTheme="majorBidi" w:cstheme="majorBidi"/>
          <w:sz w:val="24"/>
          <w:szCs w:val="24"/>
        </w:rPr>
        <w:t>требования к организации воспитания и обучения, отдыха и оздоровления детей и молодежи»</w:t>
      </w:r>
      <w:r w:rsidRPr="0054544D">
        <w:rPr>
          <w:rFonts w:asciiTheme="majorBidi" w:hAnsiTheme="majorBidi" w:cstheme="majorBidi"/>
          <w:sz w:val="24"/>
          <w:szCs w:val="24"/>
        </w:rPr>
        <w:t xml:space="preserve"> СП 2.4.</w:t>
      </w:r>
      <w:r w:rsidR="00725E4A">
        <w:rPr>
          <w:rFonts w:asciiTheme="majorBidi" w:hAnsiTheme="majorBidi" w:cstheme="majorBidi"/>
          <w:sz w:val="24"/>
          <w:szCs w:val="24"/>
        </w:rPr>
        <w:t>3648-</w:t>
      </w:r>
      <w:r w:rsidRPr="0054544D">
        <w:rPr>
          <w:rFonts w:asciiTheme="majorBidi" w:hAnsiTheme="majorBidi" w:cstheme="majorBidi"/>
          <w:sz w:val="24"/>
          <w:szCs w:val="24"/>
        </w:rPr>
        <w:t xml:space="preserve">20, утвержденные постановлением </w:t>
      </w:r>
      <w:r w:rsidR="00725E4A">
        <w:rPr>
          <w:rFonts w:asciiTheme="majorBidi" w:hAnsiTheme="majorBidi" w:cstheme="majorBidi"/>
          <w:sz w:val="24"/>
          <w:szCs w:val="24"/>
        </w:rPr>
        <w:t>Г</w:t>
      </w:r>
      <w:r w:rsidRPr="0054544D">
        <w:rPr>
          <w:rFonts w:asciiTheme="majorBidi" w:hAnsiTheme="majorBidi" w:cstheme="majorBidi"/>
          <w:sz w:val="24"/>
          <w:szCs w:val="24"/>
        </w:rPr>
        <w:t>лавного санитарного врача РФ от 2</w:t>
      </w:r>
      <w:r w:rsidR="00725E4A">
        <w:rPr>
          <w:rFonts w:asciiTheme="majorBidi" w:hAnsiTheme="majorBidi" w:cstheme="majorBidi"/>
          <w:sz w:val="24"/>
          <w:szCs w:val="24"/>
        </w:rPr>
        <w:t>8</w:t>
      </w:r>
      <w:r w:rsidRPr="0054544D">
        <w:rPr>
          <w:rFonts w:asciiTheme="majorBidi" w:hAnsiTheme="majorBidi" w:cstheme="majorBidi"/>
          <w:sz w:val="24"/>
          <w:szCs w:val="24"/>
        </w:rPr>
        <w:t>.</w:t>
      </w:r>
      <w:r w:rsidR="00725E4A">
        <w:rPr>
          <w:rFonts w:asciiTheme="majorBidi" w:hAnsiTheme="majorBidi" w:cstheme="majorBidi"/>
          <w:sz w:val="24"/>
          <w:szCs w:val="24"/>
        </w:rPr>
        <w:t>09</w:t>
      </w:r>
      <w:r w:rsidRPr="0054544D">
        <w:rPr>
          <w:rFonts w:asciiTheme="majorBidi" w:hAnsiTheme="majorBidi" w:cstheme="majorBidi"/>
          <w:sz w:val="24"/>
          <w:szCs w:val="24"/>
        </w:rPr>
        <w:t>.20</w:t>
      </w:r>
      <w:r w:rsidR="00725E4A">
        <w:rPr>
          <w:rFonts w:asciiTheme="majorBidi" w:hAnsiTheme="majorBidi" w:cstheme="majorBidi"/>
          <w:sz w:val="24"/>
          <w:szCs w:val="24"/>
        </w:rPr>
        <w:t>20</w:t>
      </w:r>
      <w:r w:rsidRPr="0054544D">
        <w:rPr>
          <w:rFonts w:asciiTheme="majorBidi" w:hAnsiTheme="majorBidi" w:cstheme="majorBidi"/>
          <w:sz w:val="24"/>
          <w:szCs w:val="24"/>
        </w:rPr>
        <w:t xml:space="preserve"> года № </w:t>
      </w:r>
      <w:r w:rsidR="00725E4A">
        <w:rPr>
          <w:rFonts w:asciiTheme="majorBidi" w:hAnsiTheme="majorBidi" w:cstheme="majorBidi"/>
          <w:sz w:val="24"/>
          <w:szCs w:val="24"/>
        </w:rPr>
        <w:t>2</w:t>
      </w:r>
      <w:r w:rsidRPr="0054544D">
        <w:rPr>
          <w:rFonts w:asciiTheme="majorBidi" w:hAnsiTheme="majorBidi" w:cstheme="majorBidi"/>
          <w:sz w:val="24"/>
          <w:szCs w:val="24"/>
        </w:rPr>
        <w:t xml:space="preserve">8; </w:t>
      </w:r>
    </w:p>
    <w:p w:rsidR="00E80AD2" w:rsidRPr="0054544D" w:rsidRDefault="00E80AD2" w:rsidP="00E80AD2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color w:val="000009"/>
          <w:sz w:val="24"/>
          <w:szCs w:val="24"/>
        </w:rPr>
        <w:t xml:space="preserve">Приказ от 09 ноября </w:t>
      </w:r>
      <w:smartTag w:uri="urn:schemas-microsoft-com:office:smarttags" w:element="metricconverter">
        <w:smartTagPr>
          <w:attr w:name="ProductID" w:val="2018 г"/>
        </w:smartTagPr>
        <w:r w:rsidRPr="0054544D">
          <w:rPr>
            <w:rFonts w:asciiTheme="majorBidi" w:hAnsiTheme="majorBidi" w:cstheme="majorBidi"/>
            <w:color w:val="000009"/>
            <w:sz w:val="24"/>
            <w:szCs w:val="24"/>
          </w:rPr>
          <w:t>2018 г</w:t>
        </w:r>
      </w:smartTag>
      <w:r w:rsidRPr="0054544D">
        <w:rPr>
          <w:rFonts w:asciiTheme="majorBidi" w:hAnsiTheme="majorBidi" w:cstheme="majorBidi"/>
          <w:color w:val="000009"/>
          <w:sz w:val="24"/>
          <w:szCs w:val="24"/>
        </w:rPr>
        <w:t>. № 196 «Об утверждении</w:t>
      </w:r>
      <w:r w:rsidRPr="0054544D">
        <w:rPr>
          <w:rFonts w:asciiTheme="majorBidi" w:hAnsiTheme="majorBidi" w:cstheme="majorBidi"/>
          <w:color w:val="000009"/>
          <w:spacing w:val="57"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color w:val="000009"/>
          <w:sz w:val="24"/>
          <w:szCs w:val="24"/>
        </w:rPr>
        <w:t>Порядка организации и осуществления</w:t>
      </w:r>
      <w:r w:rsidRPr="0054544D">
        <w:rPr>
          <w:rFonts w:asciiTheme="majorBidi" w:hAnsiTheme="majorBidi" w:cstheme="majorBidi"/>
          <w:color w:val="000009"/>
          <w:sz w:val="24"/>
          <w:szCs w:val="24"/>
        </w:rPr>
        <w:tab/>
        <w:t>образовательной</w:t>
      </w:r>
      <w:r w:rsidRPr="0054544D">
        <w:rPr>
          <w:rFonts w:asciiTheme="majorBidi" w:hAnsiTheme="majorBidi" w:cstheme="majorBidi"/>
          <w:color w:val="000009"/>
          <w:sz w:val="24"/>
          <w:szCs w:val="24"/>
        </w:rPr>
        <w:tab/>
        <w:t xml:space="preserve">деятельности </w:t>
      </w:r>
      <w:r w:rsidRPr="0054544D">
        <w:rPr>
          <w:rFonts w:asciiTheme="majorBidi" w:hAnsiTheme="majorBidi" w:cstheme="majorBidi"/>
          <w:color w:val="000009"/>
          <w:spacing w:val="-10"/>
          <w:sz w:val="24"/>
          <w:szCs w:val="24"/>
        </w:rPr>
        <w:t xml:space="preserve">по </w:t>
      </w:r>
      <w:r w:rsidRPr="0054544D">
        <w:rPr>
          <w:rFonts w:asciiTheme="majorBidi" w:hAnsiTheme="majorBidi" w:cstheme="majorBidi"/>
          <w:color w:val="000009"/>
          <w:sz w:val="24"/>
          <w:szCs w:val="24"/>
        </w:rPr>
        <w:t>дополнительным общеобразовательным</w:t>
      </w:r>
      <w:r w:rsidRPr="0054544D">
        <w:rPr>
          <w:rFonts w:asciiTheme="majorBidi" w:hAnsiTheme="majorBidi" w:cstheme="majorBidi"/>
          <w:color w:val="000009"/>
          <w:spacing w:val="-4"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color w:val="000009"/>
          <w:sz w:val="24"/>
          <w:szCs w:val="24"/>
        </w:rPr>
        <w:t>программам»;</w:t>
      </w:r>
    </w:p>
    <w:p w:rsidR="00843F93" w:rsidRDefault="00843F93" w:rsidP="00843F93">
      <w:pPr>
        <w:pStyle w:val="a3"/>
        <w:widowControl w:val="0"/>
        <w:tabs>
          <w:tab w:val="left" w:pos="3360"/>
          <w:tab w:val="left" w:pos="4756"/>
          <w:tab w:val="left" w:pos="7166"/>
          <w:tab w:val="left" w:pos="8984"/>
        </w:tabs>
        <w:autoSpaceDE w:val="0"/>
        <w:autoSpaceDN w:val="0"/>
        <w:spacing w:after="0"/>
        <w:ind w:left="360"/>
        <w:contextualSpacing w:val="0"/>
        <w:jc w:val="both"/>
        <w:rPr>
          <w:rFonts w:asciiTheme="majorBidi" w:hAnsiTheme="majorBidi" w:cstheme="majorBidi"/>
          <w:color w:val="000009"/>
          <w:spacing w:val="-4"/>
          <w:sz w:val="24"/>
          <w:szCs w:val="24"/>
        </w:rPr>
      </w:pPr>
      <w:r>
        <w:rPr>
          <w:rFonts w:asciiTheme="majorBidi" w:hAnsiTheme="majorBidi" w:cstheme="majorBidi"/>
          <w:color w:val="000009"/>
          <w:sz w:val="24"/>
          <w:szCs w:val="24"/>
        </w:rPr>
        <w:t xml:space="preserve">- </w:t>
      </w:r>
      <w:r w:rsidR="00E80AD2" w:rsidRPr="0054544D">
        <w:rPr>
          <w:rFonts w:asciiTheme="majorBidi" w:hAnsiTheme="majorBidi" w:cstheme="majorBidi"/>
          <w:color w:val="000009"/>
          <w:sz w:val="24"/>
          <w:szCs w:val="24"/>
        </w:rPr>
        <w:t>«Концепция</w:t>
      </w:r>
      <w:r w:rsidR="00E80AD2" w:rsidRPr="0054544D">
        <w:rPr>
          <w:rFonts w:asciiTheme="majorBidi" w:hAnsiTheme="majorBidi" w:cstheme="majorBidi"/>
          <w:color w:val="000009"/>
          <w:sz w:val="24"/>
          <w:szCs w:val="24"/>
        </w:rPr>
        <w:tab/>
        <w:t>развития</w:t>
      </w:r>
      <w:r w:rsidR="00E80AD2" w:rsidRPr="0054544D">
        <w:rPr>
          <w:rFonts w:asciiTheme="majorBidi" w:hAnsiTheme="majorBidi" w:cstheme="majorBidi"/>
          <w:color w:val="000009"/>
          <w:sz w:val="24"/>
          <w:szCs w:val="24"/>
        </w:rPr>
        <w:tab/>
        <w:t>дополнительного</w:t>
      </w:r>
      <w:r w:rsidR="00E80AD2" w:rsidRPr="0054544D">
        <w:rPr>
          <w:rFonts w:asciiTheme="majorBidi" w:hAnsiTheme="majorBidi" w:cstheme="majorBidi"/>
          <w:color w:val="000009"/>
          <w:sz w:val="24"/>
          <w:szCs w:val="24"/>
        </w:rPr>
        <w:tab/>
        <w:t>образования</w:t>
      </w:r>
      <w:r w:rsidR="00E80AD2" w:rsidRPr="0054544D">
        <w:rPr>
          <w:rFonts w:asciiTheme="majorBidi" w:hAnsiTheme="majorBidi" w:cstheme="majorBidi"/>
          <w:color w:val="000009"/>
          <w:sz w:val="24"/>
          <w:szCs w:val="24"/>
        </w:rPr>
        <w:tab/>
      </w:r>
      <w:r>
        <w:rPr>
          <w:rFonts w:asciiTheme="majorBidi" w:hAnsiTheme="majorBidi" w:cstheme="majorBidi"/>
          <w:color w:val="000009"/>
          <w:spacing w:val="-4"/>
          <w:sz w:val="24"/>
          <w:szCs w:val="24"/>
        </w:rPr>
        <w:t xml:space="preserve">детей </w:t>
      </w:r>
    </w:p>
    <w:p w:rsidR="00E80AD2" w:rsidRPr="00843F93" w:rsidRDefault="00E80AD2" w:rsidP="00843F93">
      <w:pPr>
        <w:widowControl w:val="0"/>
        <w:tabs>
          <w:tab w:val="left" w:pos="3360"/>
          <w:tab w:val="left" w:pos="4756"/>
          <w:tab w:val="left" w:pos="7166"/>
          <w:tab w:val="left" w:pos="8984"/>
        </w:tabs>
        <w:autoSpaceDE w:val="0"/>
        <w:autoSpaceDN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43F93">
        <w:rPr>
          <w:rFonts w:asciiTheme="majorBidi" w:hAnsiTheme="majorBidi" w:cstheme="majorBidi"/>
          <w:color w:val="000009"/>
          <w:sz w:val="24"/>
          <w:szCs w:val="24"/>
        </w:rPr>
        <w:t xml:space="preserve">(утвержденная  распоряжением  Правительства  Российской  Федерации  от 4 сентября </w:t>
      </w:r>
      <w:smartTag w:uri="urn:schemas-microsoft-com:office:smarttags" w:element="metricconverter">
        <w:smartTagPr>
          <w:attr w:name="ProductID" w:val="2014 г"/>
        </w:smartTagPr>
        <w:r w:rsidRPr="00843F93">
          <w:rPr>
            <w:rFonts w:asciiTheme="majorBidi" w:hAnsiTheme="majorBidi" w:cstheme="majorBidi"/>
            <w:color w:val="000009"/>
            <w:sz w:val="24"/>
            <w:szCs w:val="24"/>
          </w:rPr>
          <w:t>2014 г</w:t>
        </w:r>
      </w:smartTag>
      <w:r w:rsidRPr="00843F93">
        <w:rPr>
          <w:rFonts w:asciiTheme="majorBidi" w:hAnsiTheme="majorBidi" w:cstheme="majorBidi"/>
          <w:color w:val="000009"/>
          <w:sz w:val="24"/>
          <w:szCs w:val="24"/>
        </w:rPr>
        <w:t>. N</w:t>
      </w:r>
      <w:r w:rsidRPr="00843F93">
        <w:rPr>
          <w:rFonts w:asciiTheme="majorBidi" w:hAnsiTheme="majorBidi" w:cstheme="majorBidi"/>
          <w:color w:val="000009"/>
          <w:spacing w:val="-4"/>
          <w:sz w:val="24"/>
          <w:szCs w:val="24"/>
        </w:rPr>
        <w:t xml:space="preserve"> </w:t>
      </w:r>
      <w:r w:rsidR="00843F93">
        <w:rPr>
          <w:rFonts w:asciiTheme="majorBidi" w:hAnsiTheme="majorBidi" w:cstheme="majorBidi"/>
          <w:color w:val="000009"/>
          <w:sz w:val="24"/>
          <w:szCs w:val="24"/>
        </w:rPr>
        <w:t>1726-р);</w:t>
      </w:r>
    </w:p>
    <w:p w:rsidR="00E80AD2" w:rsidRPr="00843F93" w:rsidRDefault="00E80AD2" w:rsidP="00843F93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spacing w:before="42" w:after="0" w:line="278" w:lineRule="auto"/>
        <w:ind w:left="0" w:firstLine="360"/>
        <w:contextualSpacing w:val="0"/>
        <w:jc w:val="both"/>
        <w:rPr>
          <w:rFonts w:asciiTheme="majorBidi" w:hAnsiTheme="majorBidi" w:cstheme="majorBidi"/>
          <w:color w:val="000009"/>
          <w:sz w:val="24"/>
          <w:szCs w:val="24"/>
        </w:rPr>
      </w:pPr>
      <w:r w:rsidRPr="00843F93">
        <w:rPr>
          <w:rFonts w:asciiTheme="majorBidi" w:hAnsiTheme="majorBidi" w:cstheme="majorBidi"/>
          <w:color w:val="000009"/>
          <w:sz w:val="24"/>
          <w:szCs w:val="24"/>
        </w:rPr>
        <w:t>Письмо</w:t>
      </w:r>
      <w:r w:rsidRPr="00843F93">
        <w:rPr>
          <w:rFonts w:asciiTheme="majorBidi" w:hAnsiTheme="majorBidi" w:cstheme="majorBidi"/>
          <w:color w:val="000009"/>
          <w:spacing w:val="29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Министерства</w:t>
      </w:r>
      <w:r w:rsidRPr="00843F93">
        <w:rPr>
          <w:rFonts w:asciiTheme="majorBidi" w:hAnsiTheme="majorBidi" w:cstheme="majorBidi"/>
          <w:color w:val="000009"/>
          <w:spacing w:val="29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образования</w:t>
      </w:r>
      <w:r w:rsidRPr="00843F93">
        <w:rPr>
          <w:rFonts w:asciiTheme="majorBidi" w:hAnsiTheme="majorBidi" w:cstheme="majorBidi"/>
          <w:color w:val="000009"/>
          <w:spacing w:val="27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и</w:t>
      </w:r>
      <w:r w:rsidRPr="00843F93">
        <w:rPr>
          <w:rFonts w:asciiTheme="majorBidi" w:hAnsiTheme="majorBidi" w:cstheme="majorBidi"/>
          <w:color w:val="000009"/>
          <w:spacing w:val="27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науки</w:t>
      </w:r>
      <w:r w:rsidRPr="00843F93">
        <w:rPr>
          <w:rFonts w:asciiTheme="majorBidi" w:hAnsiTheme="majorBidi" w:cstheme="majorBidi"/>
          <w:color w:val="000009"/>
          <w:spacing w:val="30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от</w:t>
      </w:r>
      <w:r w:rsidRPr="00843F93">
        <w:rPr>
          <w:rFonts w:asciiTheme="majorBidi" w:hAnsiTheme="majorBidi" w:cstheme="majorBidi"/>
          <w:color w:val="000009"/>
          <w:spacing w:val="28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18</w:t>
      </w:r>
      <w:r w:rsidRPr="00843F93">
        <w:rPr>
          <w:rFonts w:asciiTheme="majorBidi" w:hAnsiTheme="majorBidi" w:cstheme="majorBidi"/>
          <w:color w:val="000009"/>
          <w:spacing w:val="27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ноября</w:t>
      </w:r>
      <w:r w:rsidRPr="00843F93">
        <w:rPr>
          <w:rFonts w:asciiTheme="majorBidi" w:hAnsiTheme="majorBidi" w:cstheme="majorBidi"/>
          <w:color w:val="000009"/>
          <w:spacing w:val="27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43F93">
          <w:rPr>
            <w:rFonts w:asciiTheme="majorBidi" w:hAnsiTheme="majorBidi" w:cstheme="majorBidi"/>
            <w:color w:val="000009"/>
            <w:sz w:val="24"/>
            <w:szCs w:val="24"/>
          </w:rPr>
          <w:t>2015</w:t>
        </w:r>
        <w:r w:rsidRPr="00843F93">
          <w:rPr>
            <w:rFonts w:asciiTheme="majorBidi" w:hAnsiTheme="majorBidi" w:cstheme="majorBidi"/>
            <w:color w:val="000009"/>
            <w:spacing w:val="30"/>
            <w:sz w:val="24"/>
            <w:szCs w:val="24"/>
          </w:rPr>
          <w:t xml:space="preserve"> </w:t>
        </w:r>
        <w:r w:rsidRPr="00843F93">
          <w:rPr>
            <w:rFonts w:asciiTheme="majorBidi" w:hAnsiTheme="majorBidi" w:cstheme="majorBidi"/>
            <w:color w:val="000009"/>
            <w:sz w:val="24"/>
            <w:szCs w:val="24"/>
          </w:rPr>
          <w:t>г</w:t>
        </w:r>
      </w:smartTag>
      <w:r w:rsidRPr="00843F93">
        <w:rPr>
          <w:rFonts w:asciiTheme="majorBidi" w:hAnsiTheme="majorBidi" w:cstheme="majorBidi"/>
          <w:color w:val="000009"/>
          <w:sz w:val="24"/>
          <w:szCs w:val="24"/>
        </w:rPr>
        <w:t>.</w:t>
      </w:r>
      <w:r w:rsidRPr="00843F93">
        <w:rPr>
          <w:rFonts w:asciiTheme="majorBidi" w:hAnsiTheme="majorBidi" w:cstheme="majorBidi"/>
          <w:color w:val="000009"/>
          <w:spacing w:val="26"/>
          <w:sz w:val="24"/>
          <w:szCs w:val="24"/>
        </w:rPr>
        <w:t xml:space="preserve"> </w:t>
      </w:r>
      <w:r w:rsidRPr="00843F93">
        <w:rPr>
          <w:rFonts w:asciiTheme="majorBidi" w:hAnsiTheme="majorBidi" w:cstheme="majorBidi"/>
          <w:color w:val="000009"/>
          <w:sz w:val="24"/>
          <w:szCs w:val="24"/>
        </w:rPr>
        <w:t>№09-3242 «О направлении информации» (Методические рекомендации по проектированию дополните</w:t>
      </w:r>
      <w:r w:rsidR="00843F93">
        <w:rPr>
          <w:rFonts w:asciiTheme="majorBidi" w:hAnsiTheme="majorBidi" w:cstheme="majorBidi"/>
          <w:color w:val="000009"/>
          <w:sz w:val="24"/>
          <w:szCs w:val="24"/>
        </w:rPr>
        <w:t>льных общеразвивающих программ);</w:t>
      </w:r>
    </w:p>
    <w:p w:rsidR="00FB6B5E" w:rsidRPr="0054544D" w:rsidRDefault="0080458B" w:rsidP="00C1028A">
      <w:pPr>
        <w:widowControl w:val="0"/>
        <w:numPr>
          <w:ilvl w:val="0"/>
          <w:numId w:val="1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Устав МАОУ СОШ № 59</w:t>
      </w:r>
      <w:r w:rsidR="00843F93">
        <w:rPr>
          <w:rFonts w:asciiTheme="majorBidi" w:hAnsiTheme="majorBidi" w:cstheme="majorBidi"/>
          <w:sz w:val="24"/>
          <w:szCs w:val="24"/>
        </w:rPr>
        <w:t>.</w:t>
      </w:r>
    </w:p>
    <w:p w:rsidR="001E225E" w:rsidRPr="0054544D" w:rsidRDefault="000C276D" w:rsidP="00717E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2F6777" w:rsidRPr="0054544D">
        <w:rPr>
          <w:rFonts w:asciiTheme="majorBidi" w:hAnsiTheme="majorBidi" w:cstheme="majorBidi"/>
          <w:sz w:val="24"/>
          <w:szCs w:val="24"/>
        </w:rPr>
        <w:t xml:space="preserve">        </w:t>
      </w:r>
      <w:r w:rsidR="00843F93" w:rsidRPr="00657771">
        <w:rPr>
          <w:rFonts w:asciiTheme="majorBidi" w:hAnsiTheme="majorBidi" w:cstheme="majorBidi"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b/>
          <w:sz w:val="24"/>
          <w:szCs w:val="24"/>
        </w:rPr>
        <w:t>Актуальность.</w:t>
      </w:r>
      <w:r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843F93" w:rsidRPr="00843F93">
        <w:rPr>
          <w:rFonts w:asciiTheme="majorBidi" w:hAnsiTheme="majorBidi" w:cstheme="majorBidi"/>
          <w:sz w:val="24"/>
          <w:szCs w:val="24"/>
        </w:rPr>
        <w:t xml:space="preserve"> </w:t>
      </w:r>
      <w:r w:rsidR="001E225E"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80458B" w:rsidRPr="0054544D">
        <w:rPr>
          <w:rFonts w:asciiTheme="majorBidi" w:hAnsiTheme="majorBidi" w:cstheme="majorBidi"/>
          <w:sz w:val="24"/>
          <w:szCs w:val="24"/>
        </w:rPr>
        <w:t xml:space="preserve">Одним из спортивных видов физических упражнений, характеризующихся естественностью и доступностью двигательной деятельности для детей, является конькобежный спорт. Конькобежный спорт оказывает положительное влияние на физическое развитие и закалку организма ребенка, способствует энергичному обмену веществ в организме, усиливает функциональную деятельность внутренних органов, развивает мышечную чувствительность, способствует развитию пространственных ориентировок и координации движений. Обучение детей конькобежному спорту оказывает положительные эффекты на формирование свода стопы, на формирование осанки, гибкости. При систематических занятиях двигательные возможности ребенка значительно развиваются. </w:t>
      </w:r>
    </w:p>
    <w:p w:rsidR="001E225E" w:rsidRPr="0054544D" w:rsidRDefault="001E225E" w:rsidP="00E7050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       </w:t>
      </w:r>
      <w:r w:rsidR="00843F93" w:rsidRPr="00843F93">
        <w:rPr>
          <w:rFonts w:asciiTheme="majorBidi" w:hAnsiTheme="majorBidi" w:cstheme="majorBidi"/>
          <w:sz w:val="24"/>
          <w:szCs w:val="24"/>
        </w:rPr>
        <w:t xml:space="preserve">  </w:t>
      </w:r>
      <w:r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80458B" w:rsidRPr="0054544D">
        <w:rPr>
          <w:rFonts w:asciiTheme="majorBidi" w:hAnsiTheme="majorBidi" w:cstheme="majorBidi"/>
          <w:sz w:val="24"/>
          <w:szCs w:val="24"/>
        </w:rPr>
        <w:t xml:space="preserve">Данная программа направлена на формирование осознанной потребности к занятиям физкультурой и спортом у детей и подростков, привлечение их к систематическим занятиям по конькобежному спорту, подготовку к участию в соревнованиях по конькобежному спорту, духовно-нравственное воспитание, умственное и физическое развитие. </w:t>
      </w:r>
    </w:p>
    <w:p w:rsidR="001E225E" w:rsidRPr="0054544D" w:rsidRDefault="001E225E" w:rsidP="00E7050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      </w:t>
      </w:r>
      <w:r w:rsidR="00843F93" w:rsidRPr="00843F93">
        <w:rPr>
          <w:rFonts w:asciiTheme="majorBidi" w:hAnsiTheme="majorBidi" w:cstheme="majorBidi"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80458B" w:rsidRPr="0054544D">
        <w:rPr>
          <w:rFonts w:asciiTheme="majorBidi" w:hAnsiTheme="majorBidi" w:cstheme="majorBidi"/>
          <w:sz w:val="24"/>
          <w:szCs w:val="24"/>
        </w:rPr>
        <w:t xml:space="preserve">Актуальность и педагогическая целесообразность программы «Конькобежный спорт» обусловлена положительным оздоровительным эффектом, компенсацией недостаточной двигательной активности современных детей и подростков, формированием и совершенствованием двигательных умений и навыков наряду с оптимизацией развития физических качеств, совершенствованием функциональных возможностей организма и повышением работоспособности. Совокупность перечисленных эффектов будет определять физическую дееспособность воспитанников в будущем. </w:t>
      </w:r>
    </w:p>
    <w:p w:rsidR="008B5C6B" w:rsidRPr="0054544D" w:rsidRDefault="008B5C6B" w:rsidP="00843F93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Цель программы</w:t>
      </w:r>
      <w:r w:rsidRPr="0054544D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: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создание условий для самореализации учащихся в процессе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о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владения техникой бега на коньках,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выявление перспективных детей для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формирования команды по конькобежному спорту.</w:t>
      </w:r>
    </w:p>
    <w:p w:rsidR="008B5C6B" w:rsidRPr="0054544D" w:rsidRDefault="00E70507" w:rsidP="00843F9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 xml:space="preserve">         </w:t>
      </w:r>
      <w:r w:rsidR="00843F93" w:rsidRPr="0065777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8B5C6B" w:rsidRPr="0054544D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Задачи программы:</w:t>
      </w:r>
    </w:p>
    <w:p w:rsidR="008B5C6B" w:rsidRPr="0054544D" w:rsidRDefault="008B5C6B" w:rsidP="00843F9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создавать оптимальные организационно-педагогические условия для усвоения обучающимися практических навыков техник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и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бега на коньках;</w:t>
      </w:r>
    </w:p>
    <w:p w:rsidR="008B5C6B" w:rsidRPr="0054544D" w:rsidRDefault="008B5C6B" w:rsidP="00843F9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воспитывать интерес к конькобежному спорту;</w:t>
      </w:r>
    </w:p>
    <w:p w:rsidR="008B5C6B" w:rsidRPr="0054544D" w:rsidRDefault="008B5C6B" w:rsidP="00843F9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формировать компетенций здоровьесбережения в сфере физического развития;</w:t>
      </w:r>
    </w:p>
    <w:p w:rsidR="008B5C6B" w:rsidRPr="0054544D" w:rsidRDefault="008B5C6B" w:rsidP="00843F9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формировать коммуникативную культуру, воспитывать толерантное отношение в коллективе, развивать навыки сотрудничества.</w:t>
      </w:r>
    </w:p>
    <w:p w:rsidR="008B5C6B" w:rsidRPr="0054544D" w:rsidRDefault="008B5C6B" w:rsidP="00843F9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создавать условия для социального и профессионального самоопределения обучающихся.</w:t>
      </w:r>
    </w:p>
    <w:p w:rsidR="008B5C6B" w:rsidRPr="0054544D" w:rsidRDefault="00843F93" w:rsidP="00843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5777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</w:t>
      </w:r>
      <w:r w:rsidR="008B5C6B"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Отличительные особенности.</w:t>
      </w:r>
      <w:r w:rsidR="0054544D"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54544D"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Обучение умениям использовать различные системы и виды физических упражнений при самостоятельных занятиях конькобежным спортом, имеющих оздоровительную, реактивную и кондиционную направленность.</w:t>
      </w:r>
    </w:p>
    <w:p w:rsidR="008B5C6B" w:rsidRPr="00843F93" w:rsidRDefault="0054544D" w:rsidP="0054544D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</w:t>
      </w:r>
      <w:r w:rsidR="008B5C6B" w:rsidRPr="0054544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Адресат программы. 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 В</w:t>
      </w:r>
      <w:r w:rsidR="008B5C6B"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озраст детей, на которых рассчитана </w:t>
      </w:r>
      <w:r w:rsidR="008B5C6B" w:rsidRPr="00657771">
        <w:rPr>
          <w:rFonts w:asciiTheme="majorBidi" w:hAnsiTheme="majorBidi" w:cstheme="majorBidi"/>
          <w:color w:val="000000"/>
          <w:sz w:val="24"/>
          <w:szCs w:val="24"/>
        </w:rPr>
        <w:t xml:space="preserve">программа </w:t>
      </w:r>
      <w:r w:rsidR="00657771" w:rsidRPr="00657771">
        <w:rPr>
          <w:rFonts w:asciiTheme="majorBidi" w:hAnsiTheme="majorBidi" w:cstheme="majorBidi"/>
          <w:color w:val="000000"/>
          <w:sz w:val="24"/>
          <w:szCs w:val="24"/>
        </w:rPr>
        <w:t>10</w:t>
      </w:r>
      <w:r w:rsidR="008B5C6B" w:rsidRPr="00657771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657771" w:rsidRPr="00657771">
        <w:rPr>
          <w:rFonts w:asciiTheme="majorBidi" w:hAnsiTheme="majorBidi" w:cstheme="majorBidi"/>
          <w:color w:val="000000"/>
          <w:sz w:val="24"/>
          <w:szCs w:val="24"/>
        </w:rPr>
        <w:t>13</w:t>
      </w:r>
      <w:r w:rsidR="008B5C6B" w:rsidRPr="00657771">
        <w:rPr>
          <w:rFonts w:asciiTheme="majorBidi" w:hAnsiTheme="majorBidi" w:cstheme="majorBidi"/>
          <w:color w:val="000000"/>
          <w:sz w:val="24"/>
          <w:szCs w:val="24"/>
        </w:rPr>
        <w:t xml:space="preserve"> лет. </w:t>
      </w:r>
      <w:r w:rsidR="00843F93" w:rsidRPr="00657771">
        <w:rPr>
          <w:rFonts w:asciiTheme="majorBidi" w:hAnsiTheme="majorBidi" w:cstheme="majorBidi"/>
          <w:color w:val="000000"/>
          <w:sz w:val="24"/>
          <w:szCs w:val="24"/>
        </w:rPr>
        <w:t>Число</w:t>
      </w:r>
      <w:r w:rsidR="00843F93">
        <w:rPr>
          <w:rFonts w:asciiTheme="majorBidi" w:hAnsiTheme="majorBidi" w:cstheme="majorBidi"/>
          <w:color w:val="000000"/>
          <w:sz w:val="24"/>
          <w:szCs w:val="24"/>
        </w:rPr>
        <w:t xml:space="preserve"> детей в группах </w:t>
      </w:r>
      <w:r w:rsidR="00657771">
        <w:rPr>
          <w:rFonts w:asciiTheme="majorBidi" w:hAnsiTheme="majorBidi" w:cstheme="majorBidi"/>
          <w:color w:val="000000"/>
          <w:sz w:val="24"/>
          <w:szCs w:val="24"/>
        </w:rPr>
        <w:t>– до 20ти человек.  Принцип формирования группы – возрастной.</w:t>
      </w:r>
    </w:p>
    <w:p w:rsidR="0054544D" w:rsidRPr="0054544D" w:rsidRDefault="0054544D" w:rsidP="005454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54544D">
        <w:rPr>
          <w:rFonts w:asciiTheme="majorBidi" w:hAnsiTheme="majorBidi" w:cstheme="majorBidi"/>
          <w:b/>
          <w:bCs/>
          <w:color w:val="000000"/>
          <w:sz w:val="24"/>
          <w:szCs w:val="24"/>
        </w:rPr>
        <w:t>Уровень: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t xml:space="preserve"> базовый</w:t>
      </w:r>
    </w:p>
    <w:p w:rsidR="00087724" w:rsidRPr="0054544D" w:rsidRDefault="00087724" w:rsidP="008B5C6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   </w:t>
      </w:r>
    </w:p>
    <w:p w:rsidR="00647D97" w:rsidRPr="0054544D" w:rsidRDefault="00647D97" w:rsidP="009E38C1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sz w:val="24"/>
          <w:szCs w:val="24"/>
        </w:rPr>
        <w:t>Объем и сроки освоения дополните</w:t>
      </w:r>
      <w:r w:rsidR="007E4D5E" w:rsidRPr="0054544D">
        <w:rPr>
          <w:rFonts w:asciiTheme="majorBidi" w:hAnsiTheme="majorBidi" w:cstheme="majorBidi"/>
          <w:b/>
          <w:bCs/>
          <w:sz w:val="24"/>
          <w:szCs w:val="24"/>
        </w:rPr>
        <w:t>льной образовательной программы</w:t>
      </w:r>
    </w:p>
    <w:p w:rsidR="00647D97" w:rsidRDefault="00B016CD" w:rsidP="00647D97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В учебный план дополнительного образования МАОУ СОШ № 59 входит курс «Конькобежный спорт». </w:t>
      </w:r>
      <w:r w:rsidR="00FB6B5E" w:rsidRPr="0054544D">
        <w:rPr>
          <w:rFonts w:asciiTheme="majorBidi" w:hAnsiTheme="majorBidi" w:cstheme="majorBidi"/>
          <w:sz w:val="24"/>
          <w:szCs w:val="24"/>
        </w:rPr>
        <w:t>Продолжительность учебного года составляет 3</w:t>
      </w:r>
      <w:r w:rsidR="009526FD">
        <w:rPr>
          <w:rFonts w:asciiTheme="majorBidi" w:hAnsiTheme="majorBidi" w:cstheme="majorBidi"/>
          <w:sz w:val="24"/>
          <w:szCs w:val="24"/>
        </w:rPr>
        <w:t>4</w:t>
      </w:r>
      <w:r w:rsidR="00FB6B5E" w:rsidRPr="0054544D">
        <w:rPr>
          <w:rFonts w:asciiTheme="majorBidi" w:hAnsiTheme="majorBidi" w:cstheme="majorBidi"/>
          <w:sz w:val="24"/>
          <w:szCs w:val="24"/>
        </w:rPr>
        <w:t xml:space="preserve"> недел</w:t>
      </w:r>
      <w:r w:rsidR="009526FD">
        <w:rPr>
          <w:rFonts w:asciiTheme="majorBidi" w:hAnsiTheme="majorBidi" w:cstheme="majorBidi"/>
          <w:sz w:val="24"/>
          <w:szCs w:val="24"/>
        </w:rPr>
        <w:t>и</w:t>
      </w:r>
      <w:r w:rsidR="00FB6B5E" w:rsidRPr="0054544D">
        <w:rPr>
          <w:rFonts w:asciiTheme="majorBidi" w:hAnsiTheme="majorBidi" w:cstheme="majorBidi"/>
          <w:sz w:val="24"/>
          <w:szCs w:val="24"/>
        </w:rPr>
        <w:t>. Количество учебных занятий за 1 год составляет 15</w:t>
      </w:r>
      <w:r w:rsidR="009526FD">
        <w:rPr>
          <w:rFonts w:asciiTheme="majorBidi" w:hAnsiTheme="majorBidi" w:cstheme="majorBidi"/>
          <w:sz w:val="24"/>
          <w:szCs w:val="24"/>
        </w:rPr>
        <w:t>3</w:t>
      </w:r>
      <w:r w:rsidR="00FB6B5E" w:rsidRPr="0054544D">
        <w:rPr>
          <w:rFonts w:asciiTheme="majorBidi" w:hAnsiTheme="majorBidi" w:cstheme="majorBidi"/>
          <w:sz w:val="24"/>
          <w:szCs w:val="24"/>
        </w:rPr>
        <w:t xml:space="preserve"> час</w:t>
      </w:r>
      <w:r w:rsidR="009526FD">
        <w:rPr>
          <w:rFonts w:asciiTheme="majorBidi" w:hAnsiTheme="majorBidi" w:cstheme="majorBidi"/>
          <w:sz w:val="24"/>
          <w:szCs w:val="24"/>
        </w:rPr>
        <w:t>а</w:t>
      </w:r>
      <w:r w:rsidR="00FB6B5E" w:rsidRPr="0054544D">
        <w:rPr>
          <w:rFonts w:asciiTheme="majorBidi" w:hAnsiTheme="majorBidi" w:cstheme="majorBidi"/>
          <w:sz w:val="24"/>
          <w:szCs w:val="24"/>
        </w:rPr>
        <w:t>. Максимальное число часов в неделю – 4,5</w:t>
      </w:r>
      <w:r w:rsidR="00B56790">
        <w:rPr>
          <w:rFonts w:asciiTheme="majorBidi" w:hAnsiTheme="majorBidi" w:cstheme="majorBidi"/>
          <w:sz w:val="24"/>
          <w:szCs w:val="24"/>
        </w:rPr>
        <w:t>ч</w:t>
      </w:r>
      <w:r w:rsidR="00FB6B5E" w:rsidRPr="0054544D">
        <w:rPr>
          <w:rFonts w:asciiTheme="majorBidi" w:hAnsiTheme="majorBidi" w:cstheme="majorBidi"/>
          <w:sz w:val="24"/>
          <w:szCs w:val="24"/>
        </w:rPr>
        <w:t xml:space="preserve">. </w:t>
      </w:r>
      <w:r w:rsidR="00647D97" w:rsidRPr="0054544D">
        <w:rPr>
          <w:rFonts w:asciiTheme="majorBidi" w:hAnsiTheme="majorBidi" w:cstheme="majorBidi"/>
          <w:bCs/>
          <w:sz w:val="24"/>
          <w:szCs w:val="24"/>
        </w:rPr>
        <w:t>Курс</w:t>
      </w:r>
      <w:r w:rsidR="00647D97" w:rsidRPr="0054544D">
        <w:rPr>
          <w:rFonts w:asciiTheme="majorBidi" w:hAnsiTheme="majorBidi" w:cstheme="majorBidi"/>
          <w:b/>
          <w:bCs/>
          <w:sz w:val="24"/>
          <w:szCs w:val="24"/>
        </w:rPr>
        <w:t xml:space="preserve"> «</w:t>
      </w:r>
      <w:r w:rsidR="00087724" w:rsidRPr="0054544D">
        <w:rPr>
          <w:rFonts w:asciiTheme="majorBidi" w:hAnsiTheme="majorBidi" w:cstheme="majorBidi"/>
          <w:sz w:val="24"/>
          <w:szCs w:val="24"/>
        </w:rPr>
        <w:t>Конькобежный спорт</w:t>
      </w:r>
      <w:r w:rsidR="00647D97" w:rsidRPr="0054544D">
        <w:rPr>
          <w:rFonts w:asciiTheme="majorBidi" w:hAnsiTheme="majorBidi" w:cstheme="majorBidi"/>
          <w:b/>
          <w:bCs/>
          <w:sz w:val="24"/>
          <w:szCs w:val="24"/>
        </w:rPr>
        <w:t xml:space="preserve">» </w:t>
      </w:r>
      <w:r w:rsidR="00647D97" w:rsidRPr="0054544D">
        <w:rPr>
          <w:rFonts w:asciiTheme="majorBidi" w:hAnsiTheme="majorBidi" w:cstheme="majorBidi"/>
          <w:sz w:val="24"/>
          <w:szCs w:val="24"/>
        </w:rPr>
        <w:t>изучается из расчета</w:t>
      </w:r>
      <w:r w:rsidR="00647D97" w:rsidRPr="005454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47D97" w:rsidRPr="0054544D">
        <w:rPr>
          <w:rFonts w:asciiTheme="majorBidi" w:hAnsiTheme="majorBidi" w:cstheme="majorBidi"/>
          <w:sz w:val="24"/>
          <w:szCs w:val="24"/>
        </w:rPr>
        <w:t>4,5 часа в неделю</w:t>
      </w:r>
      <w:r w:rsidR="009526FD">
        <w:rPr>
          <w:rFonts w:asciiTheme="majorBidi" w:hAnsiTheme="majorBidi" w:cstheme="majorBidi"/>
          <w:sz w:val="24"/>
          <w:szCs w:val="24"/>
        </w:rPr>
        <w:t>;</w:t>
      </w:r>
      <w:r w:rsidR="00647D97" w:rsidRPr="0054544D">
        <w:rPr>
          <w:rFonts w:asciiTheme="majorBidi" w:hAnsiTheme="majorBidi" w:cstheme="majorBidi"/>
          <w:sz w:val="24"/>
          <w:szCs w:val="24"/>
        </w:rPr>
        <w:t xml:space="preserve"> 15</w:t>
      </w:r>
      <w:r w:rsidR="009526FD" w:rsidRPr="009526FD">
        <w:rPr>
          <w:rFonts w:asciiTheme="majorBidi" w:hAnsiTheme="majorBidi" w:cstheme="majorBidi"/>
          <w:sz w:val="24"/>
          <w:szCs w:val="24"/>
        </w:rPr>
        <w:t>3</w:t>
      </w:r>
      <w:r w:rsidR="00087724" w:rsidRPr="0054544D">
        <w:rPr>
          <w:rFonts w:asciiTheme="majorBidi" w:hAnsiTheme="majorBidi" w:cstheme="majorBidi"/>
          <w:sz w:val="24"/>
          <w:szCs w:val="24"/>
        </w:rPr>
        <w:t>час</w:t>
      </w:r>
      <w:r w:rsidR="009526FD" w:rsidRPr="009526FD">
        <w:rPr>
          <w:rFonts w:asciiTheme="majorBidi" w:hAnsiTheme="majorBidi" w:cstheme="majorBidi"/>
          <w:sz w:val="24"/>
          <w:szCs w:val="24"/>
        </w:rPr>
        <w:t>а</w:t>
      </w:r>
      <w:r w:rsidR="00087724" w:rsidRPr="0054544D">
        <w:rPr>
          <w:rFonts w:asciiTheme="majorBidi" w:hAnsiTheme="majorBidi" w:cstheme="majorBidi"/>
          <w:sz w:val="24"/>
          <w:szCs w:val="24"/>
        </w:rPr>
        <w:t xml:space="preserve"> в год для обучающихся </w:t>
      </w:r>
      <w:r w:rsidR="00087724" w:rsidRPr="00657771">
        <w:rPr>
          <w:rFonts w:asciiTheme="majorBidi" w:hAnsiTheme="majorBidi" w:cstheme="majorBidi"/>
          <w:sz w:val="24"/>
          <w:szCs w:val="24"/>
        </w:rPr>
        <w:t>4</w:t>
      </w:r>
      <w:r w:rsidR="00657771" w:rsidRPr="00657771">
        <w:rPr>
          <w:rFonts w:asciiTheme="majorBidi" w:hAnsiTheme="majorBidi" w:cstheme="majorBidi"/>
          <w:sz w:val="24"/>
          <w:szCs w:val="24"/>
        </w:rPr>
        <w:t>-5,7</w:t>
      </w:r>
      <w:r w:rsidR="00647D97" w:rsidRPr="00657771">
        <w:rPr>
          <w:rFonts w:asciiTheme="majorBidi" w:hAnsiTheme="majorBidi" w:cstheme="majorBidi"/>
          <w:sz w:val="24"/>
          <w:szCs w:val="24"/>
        </w:rPr>
        <w:t xml:space="preserve"> классов.</w:t>
      </w:r>
    </w:p>
    <w:p w:rsidR="009E38C1" w:rsidRPr="009E38C1" w:rsidRDefault="009E38C1" w:rsidP="009E38C1">
      <w:pPr>
        <w:widowControl w:val="0"/>
        <w:overflowPunct w:val="0"/>
        <w:autoSpaceDE w:val="0"/>
        <w:autoSpaceDN w:val="0"/>
        <w:adjustRightInd w:val="0"/>
        <w:ind w:right="2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38C1">
        <w:rPr>
          <w:rFonts w:asciiTheme="majorBidi" w:hAnsiTheme="majorBidi" w:cstheme="majorBidi"/>
          <w:b/>
          <w:sz w:val="24"/>
          <w:szCs w:val="24"/>
        </w:rPr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712"/>
        <w:gridCol w:w="1418"/>
        <w:gridCol w:w="1795"/>
        <w:gridCol w:w="1417"/>
        <w:gridCol w:w="2360"/>
      </w:tblGrid>
      <w:tr w:rsidR="009E38C1" w:rsidRPr="0054544D" w:rsidTr="009E38C1">
        <w:tc>
          <w:tcPr>
            <w:tcW w:w="1260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712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418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795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60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9E38C1" w:rsidRPr="0054544D" w:rsidTr="009E38C1">
        <w:tc>
          <w:tcPr>
            <w:tcW w:w="1260" w:type="dxa"/>
          </w:tcPr>
          <w:p w:rsidR="009E38C1" w:rsidRPr="0054544D" w:rsidRDefault="009E38C1" w:rsidP="009E38C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712" w:type="dxa"/>
          </w:tcPr>
          <w:p w:rsidR="009E38C1" w:rsidRPr="0054544D" w:rsidRDefault="00AE0E87" w:rsidP="00AE0E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07</w:t>
            </w:r>
            <w:r w:rsidR="00B016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9E38C1" w:rsidRPr="0054544D" w:rsidRDefault="00B016CD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795" w:type="dxa"/>
          </w:tcPr>
          <w:p w:rsidR="009E38C1" w:rsidRPr="0054544D" w:rsidRDefault="009E38C1" w:rsidP="00AE0E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="00AE0E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E38C1" w:rsidRPr="0054544D" w:rsidRDefault="009E38C1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360" w:type="dxa"/>
          </w:tcPr>
          <w:p w:rsidR="009E38C1" w:rsidRPr="0054544D" w:rsidRDefault="009E38C1" w:rsidP="00725E4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раза в неделю</w:t>
            </w:r>
            <w:r w:rsidR="00725E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-1 занятие на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2ч и </w:t>
            </w:r>
            <w:r w:rsidR="00725E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занятие на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2,5ч.</w:t>
            </w:r>
          </w:p>
        </w:tc>
      </w:tr>
    </w:tbl>
    <w:p w:rsidR="00717EB4" w:rsidRDefault="00717EB4" w:rsidP="004D64D8">
      <w:pPr>
        <w:widowControl w:val="0"/>
        <w:overflowPunct w:val="0"/>
        <w:autoSpaceDE w:val="0"/>
        <w:autoSpaceDN w:val="0"/>
        <w:adjustRightInd w:val="0"/>
        <w:ind w:firstLine="566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7D97" w:rsidRPr="0054544D" w:rsidRDefault="00FB6B5E" w:rsidP="004D64D8">
      <w:pPr>
        <w:widowControl w:val="0"/>
        <w:overflowPunct w:val="0"/>
        <w:autoSpaceDE w:val="0"/>
        <w:autoSpaceDN w:val="0"/>
        <w:adjustRightInd w:val="0"/>
        <w:ind w:firstLine="56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sz w:val="24"/>
          <w:szCs w:val="24"/>
        </w:rPr>
        <w:t>Формы организации деятельности учащихся на занятии</w:t>
      </w:r>
    </w:p>
    <w:p w:rsidR="00087724" w:rsidRPr="0054544D" w:rsidRDefault="00087724" w:rsidP="0008772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Образовательная программа «Конькобежный спорт» предусматривает планирование материала в трех основных </w:t>
      </w:r>
      <w:r w:rsidRPr="0054544D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направлениях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:rsidR="00087724" w:rsidRPr="0054544D" w:rsidRDefault="00087724" w:rsidP="00C102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Теория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.    Включает      и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зучение      теоретического     материала,</w:t>
      </w:r>
    </w:p>
    <w:p w:rsidR="00087724" w:rsidRPr="0054544D" w:rsidRDefault="00087724" w:rsidP="0008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осуществляется в форме бесед, которые проводятся в начале занятий.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Включает в себя изучение правил техники безопасности и санитарно-гигиенических требований, предоставление детям информационных сведений об истории и развитии конькобежного спорта, техник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е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и тактик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е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бега на коньках. </w:t>
      </w:r>
    </w:p>
    <w:p w:rsidR="00087724" w:rsidRPr="0054544D" w:rsidRDefault="00087724" w:rsidP="00C102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Практика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.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  <w:r w:rsidR="001E225E"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Предполагает занятия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по   физической,   технической   и </w:t>
      </w:r>
    </w:p>
    <w:p w:rsidR="00087724" w:rsidRPr="0054544D" w:rsidRDefault="00087724" w:rsidP="0008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тактической подготовке в различных формах, включая игровую форму по общепринятой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методике. Большинство занятий проводятся на свежем воздухе. Физическая подготовка направлена на развитие физических способностей организма, ей в занятиях отводится значительное место. Общая физическая подготовка предусматривает всестороннее развитие физических способностей. </w:t>
      </w:r>
    </w:p>
    <w:p w:rsidR="00087724" w:rsidRPr="0054544D" w:rsidRDefault="001E225E" w:rsidP="001E225E">
      <w:pPr>
        <w:tabs>
          <w:tab w:val="left" w:pos="248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626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</w:t>
      </w:r>
      <w:r w:rsidR="005626E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</w:t>
      </w:r>
      <w:r w:rsidR="00087724" w:rsidRPr="005626EE">
        <w:rPr>
          <w:rFonts w:asciiTheme="majorBidi" w:eastAsia="Times New Roman" w:hAnsiTheme="majorBidi" w:cstheme="majorBidi"/>
          <w:color w:val="000000"/>
          <w:sz w:val="24"/>
          <w:szCs w:val="24"/>
        </w:rPr>
        <w:t>3.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087724" w:rsidRPr="0054544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Соревнования.</w:t>
      </w:r>
      <w:r w:rsidR="00087724"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Предусматривают контрольные старты, участие в соревнованиях для присвоения разрядов</w:t>
      </w:r>
      <w:r w:rsidR="002467C4"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и формированию команды школы.</w:t>
      </w:r>
      <w:r w:rsidR="00087724"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087724" w:rsidRPr="0054544D" w:rsidRDefault="00087724" w:rsidP="00087724">
      <w:pPr>
        <w:widowControl w:val="0"/>
        <w:shd w:val="clear" w:color="auto" w:fill="FFFFFF"/>
        <w:tabs>
          <w:tab w:val="left" w:pos="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Учитывая психологические особенности детей, цели и задачи содержания учебного материала, занятия необходимо проводить, применяя разнообразные методы и приемы обучения, использовать разнообразные формы организации занятий: рациональное сочетание фронтального, группового и индивидуального взаимодействия педагога с детьми.</w:t>
      </w:r>
    </w:p>
    <w:p w:rsidR="00087724" w:rsidRPr="00361A69" w:rsidRDefault="00087724" w:rsidP="00087724">
      <w:pPr>
        <w:spacing w:after="0" w:line="240" w:lineRule="auto"/>
        <w:ind w:firstLine="709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61A69">
        <w:rPr>
          <w:rFonts w:asciiTheme="majorBidi" w:eastAsia="Times New Roman" w:hAnsiTheme="majorBidi" w:cstheme="majorBidi"/>
          <w:iCs/>
          <w:color w:val="000000"/>
          <w:sz w:val="24"/>
          <w:szCs w:val="24"/>
        </w:rPr>
        <w:t>Методы, в основе которых лежит способ организации занятия:</w:t>
      </w:r>
    </w:p>
    <w:p w:rsidR="00087724" w:rsidRPr="0054544D" w:rsidRDefault="00087724" w:rsidP="00C102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словесный –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передача знаний и руководство действиями занимающи</w:t>
      </w:r>
      <w:r w:rsidRPr="0054544D">
        <w:rPr>
          <w:rFonts w:asciiTheme="majorBidi" w:eastAsia="Times New Roman" w:hAnsiTheme="majorBidi" w:cstheme="majorBidi"/>
          <w:color w:val="00B050"/>
          <w:sz w:val="24"/>
          <w:szCs w:val="24"/>
        </w:rPr>
        <w:t>х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ся (объяснение, рассказ, беседа);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087724" w:rsidRPr="0054544D" w:rsidRDefault="00087724" w:rsidP="00C102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наглядный (показ мультимедийных материалов, иллюстраций, наблюдение, показ (выполнение) педагогом, работа по образцу и др.);</w:t>
      </w:r>
    </w:p>
    <w:p w:rsidR="00087724" w:rsidRPr="0054544D" w:rsidRDefault="00087724" w:rsidP="00C102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практический (выполнение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>упражнений для развития физических качеств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).</w:t>
      </w:r>
    </w:p>
    <w:p w:rsidR="00087724" w:rsidRPr="00361A69" w:rsidRDefault="00087724" w:rsidP="0008772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61A69">
        <w:rPr>
          <w:rFonts w:asciiTheme="majorBidi" w:eastAsia="Times New Roman" w:hAnsiTheme="majorBidi" w:cstheme="majorBidi"/>
          <w:iCs/>
          <w:color w:val="000000"/>
          <w:sz w:val="24"/>
          <w:szCs w:val="24"/>
        </w:rPr>
        <w:t>Методы, в основе которых лежит способ деятельности обучающихся:</w:t>
      </w:r>
    </w:p>
    <w:p w:rsidR="00087724" w:rsidRPr="0054544D" w:rsidRDefault="00087724" w:rsidP="00C1028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объяснительно-иллюстративный (обучающиеся воспринимают и усваивают готовую информацию);</w:t>
      </w:r>
    </w:p>
    <w:p w:rsidR="00087724" w:rsidRPr="0054544D" w:rsidRDefault="00087724" w:rsidP="00C1028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репродуктивный (обучающиеся воспроизводят полученные знания и освоенные способы деятельности);</w:t>
      </w:r>
    </w:p>
    <w:p w:rsidR="00087724" w:rsidRPr="0054544D" w:rsidRDefault="00087724" w:rsidP="00C1028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частично-поисковый (участие обучающихся в коллективном поиске, решение поставленной задачи совместно с педагогом);</w:t>
      </w:r>
    </w:p>
    <w:p w:rsidR="00087724" w:rsidRPr="0054544D" w:rsidRDefault="00087724" w:rsidP="00C1028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исследовательский (самостоятельная творческая работа обучающихся).</w:t>
      </w:r>
    </w:p>
    <w:p w:rsidR="00087724" w:rsidRPr="00361A69" w:rsidRDefault="00087724" w:rsidP="0008772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</w:pPr>
      <w:r w:rsidRPr="00361A69">
        <w:rPr>
          <w:rFonts w:asciiTheme="majorBidi" w:eastAsia="Times New Roman" w:hAnsiTheme="majorBidi" w:cstheme="majorBidi"/>
          <w:iCs/>
          <w:color w:val="000000"/>
          <w:sz w:val="24"/>
          <w:szCs w:val="24"/>
        </w:rPr>
        <w:t>Методы, в основе которых лежит форма организации деятельности обучающихся на занятиях</w:t>
      </w:r>
      <w:r w:rsidRPr="00361A69">
        <w:rPr>
          <w:rFonts w:asciiTheme="majorBidi" w:eastAsia="Times New Roman" w:hAnsiTheme="majorBidi" w:cstheme="majorBidi"/>
          <w:iCs/>
          <w:color w:val="000000"/>
          <w:sz w:val="24"/>
          <w:szCs w:val="24"/>
          <w:u w:val="single"/>
        </w:rPr>
        <w:t>:</w:t>
      </w:r>
    </w:p>
    <w:p w:rsidR="00087724" w:rsidRPr="0054544D" w:rsidRDefault="00087724" w:rsidP="00C1028A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фронтальный (одновременная работа со всеми обучающимися);</w:t>
      </w:r>
    </w:p>
    <w:p w:rsidR="00087724" w:rsidRPr="0054544D" w:rsidRDefault="00087724" w:rsidP="00C1028A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индивидуально-фронтальный (чередование индивидуальных и фронтальных форм работы);</w:t>
      </w:r>
    </w:p>
    <w:p w:rsidR="00087724" w:rsidRPr="0054544D" w:rsidRDefault="00087724" w:rsidP="00C1028A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групповой (организация работы в группах);</w:t>
      </w:r>
    </w:p>
    <w:p w:rsidR="00087724" w:rsidRPr="0054544D" w:rsidRDefault="00087724" w:rsidP="00C1028A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индивидуальный (индивидуальное выполнение заданий, решение проблем).</w:t>
      </w:r>
    </w:p>
    <w:p w:rsidR="00087724" w:rsidRPr="0054544D" w:rsidRDefault="00087724" w:rsidP="00087724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Немаловажное значение при реализации образовательной программы «Конькобежный спорт» имеет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работа с родителями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обучающихся, которая предполагает:</w:t>
      </w:r>
    </w:p>
    <w:p w:rsidR="00087724" w:rsidRPr="0054544D" w:rsidRDefault="00087724" w:rsidP="00C1028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проведение просветительской работы среди родителей через лектории, родительские собрания, педагогический всеобуч родителей;</w:t>
      </w:r>
    </w:p>
    <w:p w:rsidR="00087724" w:rsidRPr="0054544D" w:rsidRDefault="00087724" w:rsidP="00C1028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привлечение родителей к организации и проведению воспитательных мероприятий;</w:t>
      </w:r>
    </w:p>
    <w:p w:rsidR="00087724" w:rsidRPr="0054544D" w:rsidRDefault="00087724" w:rsidP="00C1028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формирование ЗОЖ внутри семьи.</w:t>
      </w:r>
    </w:p>
    <w:p w:rsidR="00087724" w:rsidRPr="0054544D" w:rsidRDefault="00087724" w:rsidP="000877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Программа «Конькобежный спорт» является вариативной, её содержание из года в год может частично меняться и корректироваться, </w:t>
      </w:r>
      <w:r w:rsidRPr="0054544D">
        <w:rPr>
          <w:rFonts w:asciiTheme="majorBidi" w:eastAsia="Times New Roman" w:hAnsiTheme="majorBidi" w:cstheme="majorBidi"/>
          <w:sz w:val="24"/>
          <w:szCs w:val="24"/>
        </w:rPr>
        <w:t xml:space="preserve">при возникновении необходимости допускается корректировка содержания и форм занятий, времени прохождения материала,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могут вноситься изменения согласно природным условиям. </w:t>
      </w:r>
    </w:p>
    <w:p w:rsidR="00396552" w:rsidRPr="0054544D" w:rsidRDefault="00396552" w:rsidP="007E4D5E">
      <w:pPr>
        <w:tabs>
          <w:tab w:val="left" w:pos="390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         Важнейшим принципом обучения на занятиях является принцип дифференцированного обучения и индивидуальный подход к каждому ученику.</w:t>
      </w:r>
    </w:p>
    <w:p w:rsidR="00361A69" w:rsidRDefault="00361A69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  <w:b/>
          <w:bCs/>
          <w:iCs/>
        </w:rPr>
        <w:tab/>
      </w:r>
    </w:p>
    <w:p w:rsidR="00361A69" w:rsidRDefault="00361A69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</w:p>
    <w:p w:rsidR="00727E78" w:rsidRDefault="00361A69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  <w:b/>
          <w:bCs/>
          <w:iCs/>
        </w:rPr>
        <w:tab/>
      </w:r>
    </w:p>
    <w:p w:rsidR="00727E78" w:rsidRDefault="00727E78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</w:p>
    <w:p w:rsidR="00727E78" w:rsidRDefault="00727E78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</w:p>
    <w:p w:rsidR="00727E78" w:rsidRDefault="00727E78" w:rsidP="00361A69">
      <w:pPr>
        <w:pStyle w:val="Default"/>
        <w:tabs>
          <w:tab w:val="left" w:pos="2993"/>
          <w:tab w:val="center" w:pos="4986"/>
        </w:tabs>
        <w:rPr>
          <w:rFonts w:asciiTheme="majorBidi" w:hAnsiTheme="majorBidi" w:cstheme="majorBidi"/>
          <w:b/>
          <w:bCs/>
          <w:iCs/>
        </w:rPr>
      </w:pPr>
    </w:p>
    <w:p w:rsidR="00FB6B5E" w:rsidRDefault="00396552" w:rsidP="00727E78">
      <w:pPr>
        <w:pStyle w:val="Default"/>
        <w:tabs>
          <w:tab w:val="left" w:pos="2993"/>
          <w:tab w:val="center" w:pos="4986"/>
        </w:tabs>
        <w:jc w:val="center"/>
        <w:rPr>
          <w:rFonts w:asciiTheme="majorBidi" w:hAnsiTheme="majorBidi" w:cstheme="majorBidi"/>
          <w:b/>
          <w:bCs/>
          <w:iCs/>
        </w:rPr>
      </w:pPr>
      <w:r w:rsidRPr="0054544D">
        <w:rPr>
          <w:rFonts w:asciiTheme="majorBidi" w:hAnsiTheme="majorBidi" w:cstheme="majorBidi"/>
          <w:b/>
          <w:bCs/>
          <w:iCs/>
        </w:rPr>
        <w:t>Формы промежуточной аттестации</w:t>
      </w:r>
    </w:p>
    <w:p w:rsidR="00727E78" w:rsidRPr="0054544D" w:rsidRDefault="00727E78" w:rsidP="00727E78">
      <w:pPr>
        <w:pStyle w:val="Default"/>
        <w:tabs>
          <w:tab w:val="left" w:pos="2993"/>
          <w:tab w:val="center" w:pos="4986"/>
        </w:tabs>
        <w:jc w:val="center"/>
        <w:rPr>
          <w:rFonts w:asciiTheme="majorBidi" w:hAnsiTheme="majorBidi" w:cstheme="majorBidi"/>
          <w:b/>
        </w:rPr>
      </w:pPr>
    </w:p>
    <w:p w:rsidR="00C60289" w:rsidRDefault="000C54CC" w:rsidP="000C5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60289" w:rsidRPr="00C60289">
        <w:rPr>
          <w:rFonts w:asciiTheme="majorBidi" w:eastAsia="Times New Roman" w:hAnsiTheme="majorBidi" w:cstheme="majorBidi"/>
          <w:color w:val="000000"/>
          <w:sz w:val="24"/>
          <w:szCs w:val="24"/>
        </w:rPr>
        <w:t>Целью проведения аттестации является выявление соответствия уровня освоения учащимися дополнительной общеобразовательной общеразвивающей программы прогнозируемым образовательным результатам</w:t>
      </w:r>
      <w:r w:rsidR="00C60289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0C54CC" w:rsidRDefault="000C54CC" w:rsidP="000C5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Для определения уровня освоения программы используется методика «Мониторинг результатов обучения детей по дополнительной образовательной программе». Дважды в течение учебного года (сентябрь и май) педагог заносит данные о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теоретической и общефизической и специальной подготовке </w:t>
      </w: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 диагностическую карту.</w:t>
      </w:r>
    </w:p>
    <w:p w:rsidR="000C54CC" w:rsidRDefault="000C54CC" w:rsidP="000C54CC">
      <w:pPr>
        <w:tabs>
          <w:tab w:val="left" w:pos="390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</w:t>
      </w:r>
      <w:r w:rsidRPr="000C54CC">
        <w:rPr>
          <w:rFonts w:asciiTheme="majorBidi" w:eastAsia="Times New Roman" w:hAnsiTheme="majorBidi" w:cstheme="majorBidi"/>
          <w:color w:val="000000"/>
          <w:sz w:val="24"/>
          <w:szCs w:val="24"/>
        </w:rPr>
        <w:t>Промежуточная аттестация – это оценка освоения образовательной программы, в том числе отдельной части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0C54CC" w:rsidRPr="000C54CC" w:rsidRDefault="000C54CC" w:rsidP="000C5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C54C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Проведение зачёта по теоретической подготовке осуществляется преподавателем методом опроса и педагогических наблюдений. Выполнение требований (тестов) по общефизической и специальной подготовке осуществляется соревновательным методом. </w:t>
      </w:r>
    </w:p>
    <w:p w:rsidR="00717EB4" w:rsidRPr="00C60289" w:rsidRDefault="00C60289" w:rsidP="00C60289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6028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Образовательные результаты, полученные в ходе аттестации, могут фиксироваться не только педагогом, но и учащимися самостоятельно. Формами фиксации и демонстрации образовательных результатов учащихся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являются</w:t>
      </w:r>
      <w:r w:rsidRPr="00C60289">
        <w:rPr>
          <w:rFonts w:asciiTheme="majorBidi" w:eastAsia="Times New Roman" w:hAnsiTheme="majorBidi" w:cstheme="majorBidi"/>
          <w:color w:val="000000"/>
          <w:sz w:val="24"/>
          <w:szCs w:val="24"/>
        </w:rPr>
        <w:t>: портфолио, книга личных достижений,  тетрадь рекордов,  лестница успехов, коллективное обсуждение успехов, письменный самоанализ, значки, грамоты и др.</w:t>
      </w:r>
    </w:p>
    <w:p w:rsidR="00843F93" w:rsidRDefault="00843F93" w:rsidP="00486C9D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843F93" w:rsidRDefault="00843F93" w:rsidP="00486C9D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8B5C6B" w:rsidRDefault="00727E78" w:rsidP="00486C9D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Планируемые результаты</w:t>
      </w:r>
    </w:p>
    <w:p w:rsidR="00843F93" w:rsidRPr="0054544D" w:rsidRDefault="00843F93" w:rsidP="00486C9D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8B5C6B" w:rsidRPr="0054544D" w:rsidRDefault="00486C9D" w:rsidP="008B5C6B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В процессе обучения спортсмены должны набрать достаточный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уровень общей физической подготовки, приобрести навыки передвижения на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коньках 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 классическим ходом. Ознакомиться с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="008B5C6B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ведущими спортсменами конькобежного спорта России.</w:t>
      </w:r>
    </w:p>
    <w:p w:rsidR="00486C9D" w:rsidRPr="0054544D" w:rsidRDefault="00486C9D" w:rsidP="00486C9D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                                                                 </w:t>
      </w:r>
    </w:p>
    <w:p w:rsidR="00486C9D" w:rsidRPr="0054544D" w:rsidRDefault="00486C9D" w:rsidP="00486C9D">
      <w:pPr>
        <w:widowControl w:val="0"/>
        <w:autoSpaceDE w:val="0"/>
        <w:autoSpaceDN w:val="0"/>
        <w:adjustRightInd w:val="0"/>
        <w:spacing w:after="0" w:line="71" w:lineRule="exact"/>
        <w:rPr>
          <w:rFonts w:asciiTheme="majorBidi" w:hAnsiTheme="majorBidi" w:cstheme="majorBidi"/>
          <w:sz w:val="24"/>
          <w:szCs w:val="24"/>
        </w:rPr>
      </w:pPr>
    </w:p>
    <w:p w:rsidR="00486C9D" w:rsidRPr="0054544D" w:rsidRDefault="00486C9D" w:rsidP="00486C9D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По окончанию полного курса обучения учащиеся овладеют:</w:t>
      </w:r>
    </w:p>
    <w:p w:rsidR="00486C9D" w:rsidRPr="0054544D" w:rsidRDefault="004B3A1E" w:rsidP="004B3A1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       </w:t>
      </w:r>
      <w:r w:rsidR="00361A69">
        <w:rPr>
          <w:rFonts w:asciiTheme="majorBidi" w:eastAsia="Times New Roman" w:hAnsiTheme="majorBidi" w:cstheme="majorBidi"/>
          <w:sz w:val="24"/>
          <w:szCs w:val="24"/>
          <w:lang w:eastAsia="x-none"/>
        </w:rPr>
        <w:t>1.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О</w:t>
      </w:r>
      <w:r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сновам</w:t>
      </w:r>
      <w:r w:rsidR="00486C9D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 техники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и тактики </w:t>
      </w:r>
      <w:r w:rsidR="00486C9D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 бега на коньках</w:t>
      </w:r>
      <w:r w:rsidR="00361A69">
        <w:rPr>
          <w:rFonts w:asciiTheme="majorBidi" w:eastAsia="Times New Roman" w:hAnsiTheme="majorBidi" w:cstheme="majorBidi"/>
          <w:sz w:val="24"/>
          <w:szCs w:val="24"/>
          <w:lang w:eastAsia="x-none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</w:p>
    <w:p w:rsidR="00486C9D" w:rsidRPr="0054544D" w:rsidRDefault="004B3A1E" w:rsidP="004B3A1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       2. Узнают об истории конькобежного спорта, физических качествах и правилах их тестирования</w:t>
      </w:r>
    </w:p>
    <w:p w:rsidR="004B3A1E" w:rsidRDefault="004B3A1E" w:rsidP="004B3A1E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3.</w:t>
      </w:r>
      <w:r w:rsidR="00FA4E67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Узнают основы личной гигиены, причины травматизма при занятиях спортом и правилах его предупреждения.</w:t>
      </w:r>
    </w:p>
    <w:p w:rsidR="00486C9D" w:rsidRPr="0054544D" w:rsidRDefault="004B3A1E" w:rsidP="004B3A1E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4.</w:t>
      </w:r>
      <w:r w:rsidR="00FA4E67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="00486C9D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Будет сформирована познавательная мотивация и установка на</w:t>
      </w:r>
      <w:r w:rsidR="00486C9D"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получение профессионального </w:t>
      </w:r>
      <w:r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образования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.</w:t>
      </w:r>
    </w:p>
    <w:p w:rsidR="00486C9D" w:rsidRPr="0054544D" w:rsidRDefault="00486C9D" w:rsidP="00486C9D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В процессе занятий, накапливая практический опыт в технике</w:t>
      </w:r>
      <w:r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бега на коньках, обучающиеся становятся участниками в индивидуальных и</w:t>
      </w:r>
      <w:r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командных соревнованиях.</w:t>
      </w:r>
    </w:p>
    <w:p w:rsidR="00486C9D" w:rsidRPr="0054544D" w:rsidRDefault="00486C9D" w:rsidP="00FB6B5E">
      <w:pPr>
        <w:tabs>
          <w:tab w:val="left" w:pos="39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x-none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7E78" w:rsidRDefault="00727E7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F5463B" w:rsidRPr="0054544D" w:rsidRDefault="00396552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2. Учебн</w:t>
      </w:r>
      <w:r w:rsidR="00843F93">
        <w:rPr>
          <w:rFonts w:asciiTheme="majorBidi" w:hAnsiTheme="majorBidi" w:cstheme="majorBidi"/>
          <w:b/>
          <w:bCs/>
          <w:iCs/>
          <w:sz w:val="24"/>
          <w:szCs w:val="24"/>
        </w:rPr>
        <w:t>ый (</w:t>
      </w:r>
      <w:r w:rsidR="008049E5" w:rsidRPr="0054544D">
        <w:rPr>
          <w:rFonts w:asciiTheme="majorBidi" w:hAnsiTheme="majorBidi" w:cstheme="majorBidi"/>
          <w:b/>
          <w:bCs/>
          <w:iCs/>
          <w:sz w:val="24"/>
          <w:szCs w:val="24"/>
        </w:rPr>
        <w:t>тематический</w:t>
      </w:r>
      <w:r w:rsidR="00843F93">
        <w:rPr>
          <w:rFonts w:asciiTheme="majorBidi" w:hAnsiTheme="majorBidi" w:cstheme="majorBidi"/>
          <w:b/>
          <w:bCs/>
          <w:iCs/>
          <w:sz w:val="24"/>
          <w:szCs w:val="24"/>
        </w:rPr>
        <w:t>)</w:t>
      </w: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план</w:t>
      </w:r>
    </w:p>
    <w:p w:rsidR="00396552" w:rsidRPr="0054544D" w:rsidRDefault="00F5463B" w:rsidP="00396552">
      <w:p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4544D">
        <w:rPr>
          <w:rFonts w:asciiTheme="majorBidi" w:hAnsiTheme="majorBidi" w:cstheme="majorBidi"/>
          <w:b/>
          <w:sz w:val="24"/>
          <w:szCs w:val="24"/>
        </w:rPr>
        <w:t xml:space="preserve">     </w:t>
      </w:r>
    </w:p>
    <w:p w:rsidR="008E30BB" w:rsidRPr="0054544D" w:rsidRDefault="008E30BB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05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738"/>
        <w:gridCol w:w="1134"/>
        <w:gridCol w:w="1134"/>
        <w:gridCol w:w="1700"/>
      </w:tblGrid>
      <w:tr w:rsidR="004B3A1E" w:rsidRPr="0054544D" w:rsidTr="009557F0">
        <w:trPr>
          <w:trHeight w:val="966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</w: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38" w:type="dxa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Кол-во</w:t>
            </w:r>
          </w:p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часов по программе</w:t>
            </w:r>
          </w:p>
        </w:tc>
        <w:tc>
          <w:tcPr>
            <w:tcW w:w="1700" w:type="dxa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Форма аттестации и контроля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Физическая культура и спорт в России.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B3A1E" w:rsidRPr="0054544D" w:rsidRDefault="009557F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Сведения о строении и функциях организма занимающихся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Влияние физических упражнений на организм занимающихся   скольжением на коньках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Наблюдение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Гигиена, врачебный контроль, самоконтроль, предупреждение травматизма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Наблюдение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Правила соревнований, их организация и проведение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Общая и специальная физическая подготовка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4B3A1E" w:rsidRPr="0054544D" w:rsidRDefault="007A3318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Соревнования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Основы техники и тактики скольжения</w:t>
            </w:r>
          </w:p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4B3A1E" w:rsidRPr="0054544D" w:rsidRDefault="009526FD" w:rsidP="009526F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3A1E" w:rsidRPr="0054544D" w:rsidRDefault="009526FD" w:rsidP="009526FD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67,5</w:t>
            </w:r>
          </w:p>
        </w:tc>
        <w:tc>
          <w:tcPr>
            <w:tcW w:w="1134" w:type="dxa"/>
            <w:vAlign w:val="center"/>
          </w:tcPr>
          <w:p w:rsidR="004B3A1E" w:rsidRPr="0054544D" w:rsidRDefault="009526FD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75,5</w:t>
            </w: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Учебные  игры и соревнования</w:t>
            </w:r>
          </w:p>
        </w:tc>
        <w:tc>
          <w:tcPr>
            <w:tcW w:w="738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16,5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D67A8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hAnsiTheme="majorBidi" w:cstheme="majorBidi"/>
                <w:sz w:val="24"/>
                <w:szCs w:val="24"/>
              </w:rPr>
              <w:t>21,5</w:t>
            </w:r>
          </w:p>
        </w:tc>
        <w:tc>
          <w:tcPr>
            <w:tcW w:w="1700" w:type="dxa"/>
          </w:tcPr>
          <w:p w:rsidR="004B3A1E" w:rsidRPr="0054544D" w:rsidRDefault="009557F0" w:rsidP="00D67A8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Соревнование</w:t>
            </w:r>
          </w:p>
        </w:tc>
      </w:tr>
      <w:tr w:rsidR="004B3A1E" w:rsidRPr="0054544D" w:rsidTr="009557F0">
        <w:trPr>
          <w:trHeight w:val="409"/>
        </w:trPr>
        <w:tc>
          <w:tcPr>
            <w:tcW w:w="85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3A1E" w:rsidRPr="0054544D" w:rsidRDefault="004B3A1E" w:rsidP="00373EC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38" w:type="dxa"/>
          </w:tcPr>
          <w:p w:rsidR="004B3A1E" w:rsidRPr="0054544D" w:rsidRDefault="004B3A1E" w:rsidP="007E4D5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B3A1E" w:rsidRPr="0054544D" w:rsidRDefault="004B3A1E" w:rsidP="008853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130,5</w:t>
            </w:r>
          </w:p>
        </w:tc>
        <w:tc>
          <w:tcPr>
            <w:tcW w:w="1134" w:type="dxa"/>
            <w:vAlign w:val="center"/>
          </w:tcPr>
          <w:p w:rsidR="004B3A1E" w:rsidRPr="0054544D" w:rsidRDefault="004B3A1E" w:rsidP="009526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4544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15</w:t>
            </w:r>
            <w:r w:rsidR="009526F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4B3A1E" w:rsidRPr="0054544D" w:rsidRDefault="004B3A1E" w:rsidP="00E621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</w:tr>
    </w:tbl>
    <w:p w:rsidR="00727E78" w:rsidRDefault="00727E78" w:rsidP="00727E78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96552" w:rsidRPr="00727E78" w:rsidRDefault="00396552" w:rsidP="00727E78">
      <w:pPr>
        <w:pStyle w:val="a3"/>
        <w:numPr>
          <w:ilvl w:val="0"/>
          <w:numId w:val="10"/>
        </w:numPr>
        <w:tabs>
          <w:tab w:val="left" w:pos="390"/>
          <w:tab w:val="left" w:pos="4365"/>
          <w:tab w:val="center" w:pos="513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27E78">
        <w:rPr>
          <w:rFonts w:asciiTheme="majorBidi" w:hAnsiTheme="majorBidi" w:cstheme="majorBidi"/>
          <w:b/>
          <w:sz w:val="24"/>
          <w:szCs w:val="24"/>
        </w:rPr>
        <w:t>Содержание программы</w:t>
      </w:r>
    </w:p>
    <w:p w:rsidR="001F7318" w:rsidRDefault="001F7318" w:rsidP="001F7318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rPr>
          <w:rFonts w:asciiTheme="majorBidi" w:hAnsiTheme="majorBidi" w:cstheme="majorBidi"/>
          <w:b/>
          <w:sz w:val="24"/>
          <w:szCs w:val="24"/>
        </w:rPr>
      </w:pPr>
    </w:p>
    <w:p w:rsidR="00B45D24" w:rsidRPr="00B45D24" w:rsidRDefault="00EF6FC2" w:rsidP="00B45D24">
      <w:pPr>
        <w:pStyle w:val="a3"/>
        <w:numPr>
          <w:ilvl w:val="0"/>
          <w:numId w:val="18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  </w:t>
      </w:r>
      <w:r w:rsidR="00B45D24" w:rsidRPr="00B45D24">
        <w:rPr>
          <w:rFonts w:asciiTheme="majorBidi" w:eastAsia="Times New Roman" w:hAnsiTheme="majorBidi" w:cstheme="majorBidi"/>
          <w:bCs/>
          <w:sz w:val="24"/>
          <w:szCs w:val="24"/>
        </w:rPr>
        <w:t>Физическая культура и спорт в России.</w:t>
      </w:r>
    </w:p>
    <w:p w:rsidR="00C95B22" w:rsidRPr="00A248D0" w:rsidRDefault="001F7318" w:rsidP="00BA22AD">
      <w:pPr>
        <w:pStyle w:val="a3"/>
        <w:numPr>
          <w:ilvl w:val="0"/>
          <w:numId w:val="18"/>
        </w:numPr>
        <w:spacing w:after="0" w:line="240" w:lineRule="auto"/>
        <w:ind w:left="851" w:firstLine="0"/>
        <w:jc w:val="both"/>
        <w:rPr>
          <w:rFonts w:asciiTheme="majorBidi" w:hAnsiTheme="majorBidi" w:cstheme="majorBidi"/>
          <w:sz w:val="24"/>
          <w:szCs w:val="24"/>
        </w:rPr>
      </w:pPr>
      <w:r w:rsidRPr="00A248D0">
        <w:rPr>
          <w:rFonts w:asciiTheme="majorBidi" w:hAnsiTheme="majorBidi" w:cstheme="majorBidi"/>
          <w:sz w:val="24"/>
          <w:szCs w:val="24"/>
        </w:rPr>
        <w:t xml:space="preserve">Знакомство обучающихся друг с другом.  </w:t>
      </w:r>
      <w:r w:rsidR="00C95B22" w:rsidRPr="00A248D0">
        <w:rPr>
          <w:rFonts w:asciiTheme="majorBidi" w:hAnsiTheme="majorBidi" w:cstheme="majorBidi"/>
          <w:sz w:val="24"/>
          <w:szCs w:val="24"/>
        </w:rPr>
        <w:t>Выявление уровня первичной подготовки детей в данном виде деятельности.</w:t>
      </w:r>
    </w:p>
    <w:p w:rsidR="00C074EA" w:rsidRPr="00A248D0" w:rsidRDefault="00042ED5" w:rsidP="00042ED5">
      <w:pPr>
        <w:pStyle w:val="a3"/>
        <w:spacing w:after="0" w:line="24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A248D0">
        <w:rPr>
          <w:rFonts w:asciiTheme="majorBidi" w:eastAsia="Times New Roman" w:hAnsiTheme="majorBidi" w:cstheme="majorBidi"/>
          <w:color w:val="000000"/>
          <w:sz w:val="24"/>
          <w:szCs w:val="24"/>
          <w:lang w:bidi="ru-RU"/>
        </w:rPr>
        <w:t xml:space="preserve">          </w:t>
      </w:r>
      <w:r w:rsidR="007008F7" w:rsidRPr="00A248D0">
        <w:rPr>
          <w:rFonts w:asciiTheme="majorBidi" w:eastAsia="Times New Roman" w:hAnsiTheme="majorBidi" w:cstheme="majorBidi"/>
          <w:color w:val="000000"/>
          <w:sz w:val="24"/>
          <w:szCs w:val="24"/>
          <w:lang w:bidi="ru-RU"/>
        </w:rPr>
        <w:t xml:space="preserve">Теория: </w:t>
      </w:r>
      <w:r w:rsidR="00C074EA" w:rsidRPr="00A248D0">
        <w:rPr>
          <w:rFonts w:asciiTheme="majorBidi" w:eastAsia="Times New Roman" w:hAnsiTheme="majorBidi" w:cstheme="majorBidi"/>
          <w:color w:val="000000"/>
          <w:sz w:val="24"/>
          <w:szCs w:val="24"/>
          <w:lang w:bidi="ru-RU"/>
        </w:rPr>
        <w:t>Техника безопасности на занятиях. История конькобежного спорта.</w:t>
      </w:r>
    </w:p>
    <w:p w:rsidR="007008F7" w:rsidRPr="00A248D0" w:rsidRDefault="00BA22AD" w:rsidP="00042ED5">
      <w:pPr>
        <w:pStyle w:val="a3"/>
        <w:numPr>
          <w:ilvl w:val="0"/>
          <w:numId w:val="18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248D0">
        <w:rPr>
          <w:rFonts w:asciiTheme="majorBidi" w:hAnsiTheme="majorBidi" w:cstheme="majorBidi"/>
          <w:sz w:val="24"/>
          <w:szCs w:val="24"/>
        </w:rPr>
        <w:t xml:space="preserve">   </w:t>
      </w:r>
      <w:r w:rsidR="007008F7" w:rsidRPr="00A248D0">
        <w:rPr>
          <w:rFonts w:asciiTheme="majorBidi" w:hAnsiTheme="majorBidi" w:cstheme="majorBidi"/>
          <w:sz w:val="24"/>
          <w:szCs w:val="24"/>
        </w:rPr>
        <w:t xml:space="preserve">Теория: Развитие двигательных качеств. </w:t>
      </w:r>
    </w:p>
    <w:p w:rsidR="007008F7" w:rsidRPr="00A248D0" w:rsidRDefault="00BA22AD" w:rsidP="00BA22AD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A248D0">
        <w:rPr>
          <w:rFonts w:asciiTheme="majorBidi" w:hAnsiTheme="majorBidi" w:cstheme="majorBidi"/>
          <w:sz w:val="24"/>
          <w:szCs w:val="24"/>
        </w:rPr>
        <w:t xml:space="preserve">          </w:t>
      </w:r>
      <w:r w:rsidR="007008F7" w:rsidRPr="00A248D0">
        <w:rPr>
          <w:rFonts w:asciiTheme="majorBidi" w:hAnsiTheme="majorBidi" w:cstheme="majorBidi"/>
          <w:sz w:val="24"/>
          <w:szCs w:val="24"/>
        </w:rPr>
        <w:t>Практика: Пробегание отрезков 40, 60, 100, 200 м. Кросс 1000 м.</w:t>
      </w:r>
    </w:p>
    <w:p w:rsidR="007008F7" w:rsidRPr="00A248D0" w:rsidRDefault="00BA22AD" w:rsidP="00042ED5">
      <w:pPr>
        <w:pStyle w:val="a3"/>
        <w:numPr>
          <w:ilvl w:val="0"/>
          <w:numId w:val="18"/>
        </w:numPr>
        <w:tabs>
          <w:tab w:val="left" w:pos="4365"/>
          <w:tab w:val="center" w:pos="5130"/>
        </w:tabs>
        <w:spacing w:after="0" w:line="240" w:lineRule="auto"/>
        <w:ind w:hanging="313"/>
        <w:jc w:val="both"/>
        <w:rPr>
          <w:rStyle w:val="213pt"/>
          <w:rFonts w:asciiTheme="majorBidi" w:eastAsiaTheme="minorEastAsia" w:hAnsiTheme="majorBidi" w:cstheme="majorBidi"/>
          <w:color w:val="auto"/>
          <w:sz w:val="24"/>
          <w:szCs w:val="24"/>
          <w:lang w:bidi="ar-SA"/>
        </w:rPr>
      </w:pPr>
      <w:r w:rsidRPr="00A248D0">
        <w:rPr>
          <w:rStyle w:val="213pt"/>
          <w:rFonts w:asciiTheme="majorBidi" w:eastAsiaTheme="minorEastAsia" w:hAnsiTheme="majorBidi" w:cstheme="majorBidi"/>
          <w:color w:val="auto"/>
          <w:sz w:val="24"/>
          <w:szCs w:val="24"/>
          <w:lang w:bidi="ar-SA"/>
        </w:rPr>
        <w:t xml:space="preserve">    </w:t>
      </w:r>
      <w:r w:rsidR="007008F7" w:rsidRPr="00A248D0">
        <w:rPr>
          <w:rStyle w:val="213pt"/>
          <w:rFonts w:asciiTheme="majorBidi" w:eastAsiaTheme="minorEastAsia" w:hAnsiTheme="majorBidi" w:cstheme="majorBidi"/>
          <w:color w:val="auto"/>
          <w:sz w:val="24"/>
          <w:szCs w:val="24"/>
          <w:lang w:bidi="ar-SA"/>
        </w:rPr>
        <w:t>Теория:  Сообщение о технике конькобежного спорта.</w:t>
      </w:r>
      <w:r w:rsidR="004E326F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Посадка конькобежца.</w:t>
      </w:r>
    </w:p>
    <w:p w:rsidR="001F7318" w:rsidRPr="00A248D0" w:rsidRDefault="00BA22AD" w:rsidP="00BA22AD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color w:val="auto"/>
          <w:sz w:val="24"/>
          <w:szCs w:val="24"/>
          <w:lang w:bidi="ar-SA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</w:t>
      </w:r>
      <w:r w:rsidR="00C95B22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Имитация движений конькобежца при скольжении по прямой. Подвижные игры. Пригибная ходьба. Прыжковая и шаговая имитация скольжения по прямой.</w:t>
      </w:r>
      <w:r w:rsidR="00EF6FC2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4E326F" w:rsidRPr="00A248D0" w:rsidRDefault="00BA22AD" w:rsidP="00042ED5">
      <w:pPr>
        <w:pStyle w:val="a3"/>
        <w:numPr>
          <w:ilvl w:val="0"/>
          <w:numId w:val="18"/>
        </w:numPr>
        <w:tabs>
          <w:tab w:val="left" w:pos="390"/>
          <w:tab w:val="center" w:pos="1418"/>
        </w:tabs>
        <w:spacing w:after="0" w:line="240" w:lineRule="auto"/>
        <w:ind w:hanging="313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4E326F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Теория: Влияние т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ехник</w:t>
      </w:r>
      <w:r w:rsidR="004E326F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и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конькобежного спорта</w:t>
      </w:r>
      <w:r w:rsidR="004E326F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на результат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.</w:t>
      </w:r>
      <w:r w:rsidR="004E326F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</w:t>
      </w:r>
    </w:p>
    <w:p w:rsidR="004E326F" w:rsidRPr="00A248D0" w:rsidRDefault="004E326F" w:rsidP="004E326F">
      <w:pPr>
        <w:pStyle w:val="a3"/>
        <w:tabs>
          <w:tab w:val="left" w:pos="390"/>
          <w:tab w:val="center" w:pos="1418"/>
        </w:tabs>
        <w:spacing w:after="0" w:line="240" w:lineRule="auto"/>
        <w:ind w:left="1164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Практика: Посадка конькобежца. П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рыжковая и шаговая имитация скольжения </w:t>
      </w:r>
    </w:p>
    <w:p w:rsidR="00F06500" w:rsidRPr="00A248D0" w:rsidRDefault="004E326F" w:rsidP="004E326F">
      <w:pPr>
        <w:tabs>
          <w:tab w:val="left" w:pos="390"/>
          <w:tab w:val="center" w:pos="1418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    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прямой и скрестного шага при прохождении поворота.</w:t>
      </w:r>
    </w:p>
    <w:p w:rsidR="00F06500" w:rsidRPr="00A248D0" w:rsidRDefault="004E326F" w:rsidP="004E326F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lastRenderedPageBreak/>
        <w:t xml:space="preserve">5.      Теория: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Техника безопасности на занятиях. Основные правила соревнований.</w:t>
      </w:r>
    </w:p>
    <w:p w:rsidR="00F06500" w:rsidRPr="00A248D0" w:rsidRDefault="004E326F" w:rsidP="00BA22AD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</w:t>
      </w: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рактика:</w:t>
      </w:r>
      <w:r w:rsidR="00BA22AD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</w:t>
      </w: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еренос веса тела с ноги на ногу стоя и в движении - в посадке.</w:t>
      </w:r>
    </w:p>
    <w:p w:rsidR="00F06500" w:rsidRPr="00A248D0" w:rsidRDefault="004E326F" w:rsidP="00BA22AD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6.       Теория: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Обеспечение эффективного с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кольжени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я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по прямой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, способы торможения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. </w:t>
      </w:r>
    </w:p>
    <w:p w:rsidR="004E326F" w:rsidRPr="00A248D0" w:rsidRDefault="004E326F" w:rsidP="00BA22AD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Практика: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Торможение.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Правильное падение на лед.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Теория: Информирование о различных способах прохождения поворотов.</w:t>
      </w:r>
    </w:p>
    <w:p w:rsidR="00F06500" w:rsidRPr="00A248D0" w:rsidRDefault="00042ED5" w:rsidP="00042ED5">
      <w:pPr>
        <w:pStyle w:val="a3"/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Прохождение поворота скрестным шагом. Переход с большой дорожки на малую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  Значение правильного старта. </w:t>
      </w:r>
    </w:p>
    <w:p w:rsidR="00F06500" w:rsidRPr="00A248D0" w:rsidRDefault="00042ED5" w:rsidP="00042ED5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     Практика: 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Бег со старта.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Потери и экономия времени  при прохождении поворотов и прямых.</w:t>
      </w:r>
    </w:p>
    <w:p w:rsidR="00F06500" w:rsidRPr="00A248D0" w:rsidRDefault="00042ED5" w:rsidP="00042ED5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Прохождение поворота и прямой с переходом.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Понятие коротких дистанций в конькобежном спорте.</w:t>
      </w:r>
    </w:p>
    <w:p w:rsidR="00F06500" w:rsidRPr="00A248D0" w:rsidRDefault="00042ED5" w:rsidP="00042ED5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Прохождение дистанции 100 и 300м на время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.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Понятие длинных дистанций в конькобежном спорте.</w:t>
      </w:r>
    </w:p>
    <w:p w:rsidR="00F06500" w:rsidRPr="00A248D0" w:rsidRDefault="00042ED5" w:rsidP="00042ED5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Практика: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Прохождение дистанции 500м с переходом на время</w:t>
      </w:r>
    </w:p>
    <w:p w:rsidR="00A248D0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Техника безопасности на занятиях. </w:t>
      </w:r>
    </w:p>
    <w:p w:rsidR="00F06500" w:rsidRPr="00A248D0" w:rsidRDefault="00A248D0" w:rsidP="00A248D0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 Практика</w:t>
      </w: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  <w:lang w:val="en-US"/>
        </w:rPr>
        <w:t xml:space="preserve">: 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Ведение дневника самоконтроля.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Fonts w:ascii="Times New Roman" w:hAnsi="Times New Roman" w:cs="Times New Roman"/>
          <w:sz w:val="24"/>
          <w:szCs w:val="24"/>
        </w:rPr>
        <w:t xml:space="preserve">Теория: Роль общей и специальной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ОФП. </w:t>
      </w:r>
    </w:p>
    <w:p w:rsidR="00F06500" w:rsidRPr="00A248D0" w:rsidRDefault="00042ED5" w:rsidP="00042ED5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Развитие двигательных качеств</w:t>
      </w:r>
    </w:p>
    <w:p w:rsidR="00042ED5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A248D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Т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еория: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Т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ехническая Подготовка. </w:t>
      </w:r>
    </w:p>
    <w:p w:rsidR="00F06500" w:rsidRPr="00A248D0" w:rsidRDefault="00042ED5" w:rsidP="00042ED5">
      <w:pPr>
        <w:pStyle w:val="a3"/>
        <w:tabs>
          <w:tab w:val="left" w:pos="390"/>
          <w:tab w:val="left" w:pos="4365"/>
          <w:tab w:val="center" w:pos="5130"/>
        </w:tabs>
        <w:spacing w:after="0" w:line="240" w:lineRule="auto"/>
        <w:ind w:left="121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Практика: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Техника конькобежного спорта</w:t>
      </w:r>
    </w:p>
    <w:p w:rsidR="00F06500" w:rsidRPr="00A248D0" w:rsidRDefault="003F0163" w:rsidP="003F0163">
      <w:pPr>
        <w:pStyle w:val="a3"/>
        <w:numPr>
          <w:ilvl w:val="0"/>
          <w:numId w:val="22"/>
        </w:num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  <w:r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    </w:t>
      </w:r>
      <w:r w:rsidR="00042ED5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 xml:space="preserve">Теория:  </w:t>
      </w:r>
      <w:r w:rsidR="00F06500" w:rsidRPr="00A248D0">
        <w:rPr>
          <w:rStyle w:val="213pt"/>
          <w:rFonts w:asciiTheme="majorBidi" w:eastAsiaTheme="minorEastAsia" w:hAnsiTheme="majorBidi" w:cstheme="majorBidi"/>
          <w:sz w:val="24"/>
          <w:szCs w:val="24"/>
        </w:rPr>
        <w:t>Инструкторская и судейская подготовка</w:t>
      </w:r>
    </w:p>
    <w:p w:rsidR="00F06500" w:rsidRPr="00BA22AD" w:rsidRDefault="00F06500" w:rsidP="00BA22AD">
      <w:pPr>
        <w:tabs>
          <w:tab w:val="left" w:pos="390"/>
          <w:tab w:val="left" w:pos="4365"/>
          <w:tab w:val="center" w:pos="5130"/>
        </w:tabs>
        <w:spacing w:after="0" w:line="240" w:lineRule="auto"/>
        <w:ind w:left="851"/>
        <w:jc w:val="both"/>
        <w:rPr>
          <w:rStyle w:val="213pt"/>
          <w:rFonts w:asciiTheme="majorBidi" w:eastAsiaTheme="minorEastAsia" w:hAnsiTheme="majorBidi" w:cstheme="majorBidi"/>
          <w:sz w:val="24"/>
          <w:szCs w:val="24"/>
        </w:rPr>
      </w:pPr>
    </w:p>
    <w:p w:rsidR="00C074EA" w:rsidRPr="00BA22AD" w:rsidRDefault="00C074EA" w:rsidP="00BA22AD">
      <w:pPr>
        <w:widowControl w:val="0"/>
        <w:tabs>
          <w:tab w:val="left" w:pos="7953"/>
        </w:tabs>
        <w:spacing w:after="0" w:line="240" w:lineRule="auto"/>
        <w:ind w:left="851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</w:p>
    <w:p w:rsidR="001E225E" w:rsidRPr="00BA22AD" w:rsidRDefault="00A248D0" w:rsidP="00A248D0">
      <w:pPr>
        <w:widowControl w:val="0"/>
        <w:tabs>
          <w:tab w:val="left" w:pos="7953"/>
        </w:tabs>
        <w:spacing w:after="0" w:line="240" w:lineRule="auto"/>
        <w:ind w:left="851" w:firstLine="567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При реализации </w:t>
      </w:r>
      <w:r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программы используются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также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4 базовые </w:t>
      </w: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направления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: общеразвивающие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у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пражнения, основные движения и подвижные игры, специальные упражнения, ледовая подготовка.</w:t>
      </w:r>
    </w:p>
    <w:p w:rsidR="001E225E" w:rsidRPr="00BA22AD" w:rsidRDefault="00A248D0" w:rsidP="00BA22AD">
      <w:pPr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          </w:t>
      </w:r>
      <w:r w:rsidR="001E225E" w:rsidRPr="00BA22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1. </w:t>
      </w:r>
      <w:r w:rsidR="001E225E" w:rsidRPr="00BA22AD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bidi="ru-RU"/>
        </w:rPr>
        <w:t>Общеразвивающие упражнения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для рук и плечевого пояса.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для туловища и ног.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из положения сидя.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из положения лежа.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в парах.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для голеностопного сустава.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с набивным и волейбольным мячом.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со скакалкой.</w:t>
      </w:r>
    </w:p>
    <w:p w:rsidR="001E225E" w:rsidRPr="00BA22AD" w:rsidRDefault="001E225E" w:rsidP="00BA22AD">
      <w:pPr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</w:pPr>
    </w:p>
    <w:p w:rsidR="001E225E" w:rsidRPr="00BA22AD" w:rsidRDefault="00A248D0" w:rsidP="00BA22AD">
      <w:pPr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          </w:t>
      </w:r>
      <w:r w:rsidR="001E225E" w:rsidRPr="00BA22AD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  <w:lang w:bidi="ru-RU"/>
        </w:rPr>
        <w:t>2</w:t>
      </w:r>
      <w:r w:rsidR="001E225E" w:rsidRPr="00BA22AD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bidi="ru-RU"/>
        </w:rPr>
        <w:t>.</w:t>
      </w:r>
      <w:r w:rsidR="001E225E" w:rsidRPr="00BA22AD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bidi="ru-RU"/>
        </w:rPr>
        <w:t xml:space="preserve"> Основные движения и подвижные игры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108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на носках, на пятках.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приставным шагом, бег.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с высоким подниманием коленей.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Бег с высоким подниманием коленей.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на наружной стороне стоп. Бег на носках.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Спортивная ходьба. Бег широким шагом.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и бег «змейкой».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Упражнения на равновесие на гимнастической скамейке.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Легкоатлетический бег.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Бег с препятствиями.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lastRenderedPageBreak/>
        <w:t>Кроссовый бег.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Преодоление полосы препятствий.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Прыжки: подпрыгивания, перепрыгивание через веревку.</w:t>
      </w:r>
    </w:p>
    <w:p w:rsidR="002C097A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right="5380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Прыжки в длину с места 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3"/>
        </w:numPr>
        <w:spacing w:after="0" w:line="240" w:lineRule="auto"/>
        <w:ind w:left="851" w:right="5380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Броски и ловля мяча.</w:t>
      </w:r>
    </w:p>
    <w:p w:rsidR="001E225E" w:rsidRPr="00BA22AD" w:rsidRDefault="001E225E" w:rsidP="00BA22AD">
      <w:pPr>
        <w:widowControl w:val="0"/>
        <w:spacing w:after="0" w:line="240" w:lineRule="auto"/>
        <w:ind w:left="851" w:right="34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Обязательное проведение подвижных игр в конце основной части занятия: «Мяч ловцу», «Гонка мячей», «Пионербол», «Поезда», «Вьюны» и другие, а также различные эстафеты с обручами и мячами; с использованием специальных упражнений конькобежца. </w:t>
      </w:r>
    </w:p>
    <w:p w:rsidR="001E225E" w:rsidRPr="00BA22AD" w:rsidRDefault="00A248D0" w:rsidP="00BA22AD">
      <w:pPr>
        <w:widowControl w:val="0"/>
        <w:spacing w:after="0" w:line="240" w:lineRule="auto"/>
        <w:ind w:left="851" w:right="34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          </w:t>
      </w:r>
      <w:r w:rsidR="001E225E" w:rsidRPr="00BA22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3. </w:t>
      </w:r>
      <w:r w:rsidR="001E225E" w:rsidRPr="00BA22AD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bidi="ru-RU"/>
        </w:rPr>
        <w:t>Специальные упражнения конькобежца</w:t>
      </w:r>
    </w:p>
    <w:p w:rsidR="001E225E" w:rsidRPr="00BA22AD" w:rsidRDefault="00A248D0" w:rsidP="00A248D0">
      <w:pPr>
        <w:pStyle w:val="a3"/>
        <w:widowControl w:val="0"/>
        <w:tabs>
          <w:tab w:val="left" w:pos="1418"/>
        </w:tabs>
        <w:spacing w:after="35" w:line="240" w:lineRule="auto"/>
        <w:ind w:left="851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x-none"/>
        </w:rPr>
        <w:t>-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Прыжковая и шаговая имитация (обучение имитации бега по прямой)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4"/>
        </w:numPr>
        <w:tabs>
          <w:tab w:val="left" w:pos="978"/>
          <w:tab w:val="left" w:pos="141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Скрестный шаг.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4"/>
        </w:numPr>
        <w:tabs>
          <w:tab w:val="left" w:pos="978"/>
          <w:tab w:val="left" w:pos="141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Многоскоки.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4"/>
        </w:numPr>
        <w:tabs>
          <w:tab w:val="left" w:pos="978"/>
          <w:tab w:val="left" w:pos="141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Ходьба выпадами.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4"/>
        </w:numPr>
        <w:tabs>
          <w:tab w:val="left" w:pos="978"/>
          <w:tab w:val="left" w:pos="141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Обучение пригибной ходьбе.</w:t>
      </w:r>
    </w:p>
    <w:p w:rsidR="001E225E" w:rsidRPr="00BA22AD" w:rsidRDefault="00A248D0" w:rsidP="00BA22AD">
      <w:pPr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bidi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 xml:space="preserve">           </w:t>
      </w:r>
      <w:r w:rsidR="001E225E" w:rsidRPr="00BA22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ru-RU"/>
        </w:rPr>
        <w:t>4</w:t>
      </w:r>
      <w:r w:rsidR="001E225E" w:rsidRPr="00BA22AD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bidi="ru-RU"/>
        </w:rPr>
        <w:t xml:space="preserve">. Ледовая подготовка                                                                       </w:t>
      </w:r>
    </w:p>
    <w:p w:rsidR="001E225E" w:rsidRPr="00BA22AD" w:rsidRDefault="00575AAA" w:rsidP="00BA22AD">
      <w:pPr>
        <w:pStyle w:val="a3"/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-  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Обучение переносу веса тела с ноги на ногу в и.п. стоя и в движении.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5"/>
        </w:numPr>
        <w:tabs>
          <w:tab w:val="left" w:pos="97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Обучение торможению.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5"/>
        </w:numPr>
        <w:tabs>
          <w:tab w:val="left" w:pos="97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Обучение правильному падению на льду.</w:t>
      </w:r>
    </w:p>
    <w:p w:rsidR="001E225E" w:rsidRPr="00BA22AD" w:rsidRDefault="001E225E" w:rsidP="00BA22AD">
      <w:pPr>
        <w:pStyle w:val="a3"/>
        <w:widowControl w:val="0"/>
        <w:numPr>
          <w:ilvl w:val="0"/>
          <w:numId w:val="15"/>
        </w:numPr>
        <w:tabs>
          <w:tab w:val="left" w:pos="978"/>
        </w:tabs>
        <w:spacing w:after="0" w:line="240" w:lineRule="auto"/>
        <w:ind w:left="851" w:firstLine="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Обучение скольжению по прямой.</w:t>
      </w:r>
    </w:p>
    <w:p w:rsidR="00575AAA" w:rsidRPr="00BA22AD" w:rsidRDefault="00575AAA" w:rsidP="00BA22AD">
      <w:pPr>
        <w:pStyle w:val="a3"/>
        <w:widowControl w:val="0"/>
        <w:spacing w:after="0" w:line="240" w:lineRule="auto"/>
        <w:ind w:left="851" w:right="398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-   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Обучение прохождению поворота </w:t>
      </w:r>
    </w:p>
    <w:p w:rsidR="001E225E" w:rsidRPr="00BA22AD" w:rsidRDefault="00575AAA" w:rsidP="00BA22AD">
      <w:pPr>
        <w:pStyle w:val="a3"/>
        <w:widowControl w:val="0"/>
        <w:spacing w:after="0" w:line="240" w:lineRule="auto"/>
        <w:ind w:left="851" w:right="398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-   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Обучение техники бега со старта </w:t>
      </w:r>
    </w:p>
    <w:p w:rsidR="001E225E" w:rsidRPr="00BA22AD" w:rsidRDefault="00575AAA" w:rsidP="00BA22AD">
      <w:pPr>
        <w:pStyle w:val="a3"/>
        <w:widowControl w:val="0"/>
        <w:spacing w:after="0" w:line="240" w:lineRule="auto"/>
        <w:ind w:left="851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-   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Игры на льду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eastAsia="x-none"/>
        </w:rPr>
        <w:t>.</w:t>
      </w:r>
      <w:r w:rsidR="001E225E" w:rsidRPr="00BA22A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 </w:t>
      </w:r>
    </w:p>
    <w:p w:rsidR="00396552" w:rsidRPr="0054544D" w:rsidRDefault="008049E5" w:rsidP="00727E78">
      <w:pPr>
        <w:pStyle w:val="Default"/>
        <w:numPr>
          <w:ilvl w:val="0"/>
          <w:numId w:val="10"/>
        </w:numPr>
        <w:jc w:val="center"/>
        <w:rPr>
          <w:rFonts w:asciiTheme="majorBidi" w:hAnsiTheme="majorBidi" w:cstheme="majorBidi"/>
          <w:b/>
        </w:rPr>
      </w:pPr>
      <w:r w:rsidRPr="0054544D">
        <w:rPr>
          <w:rFonts w:asciiTheme="majorBidi" w:hAnsiTheme="majorBidi" w:cstheme="majorBidi"/>
          <w:b/>
        </w:rPr>
        <w:t>Методическое обеспечение</w:t>
      </w:r>
    </w:p>
    <w:p w:rsidR="001824E4" w:rsidRPr="0054544D" w:rsidRDefault="001824E4" w:rsidP="00FC46D1">
      <w:pPr>
        <w:pStyle w:val="Default"/>
        <w:ind w:left="1211"/>
        <w:rPr>
          <w:rFonts w:asciiTheme="majorBidi" w:hAnsiTheme="majorBidi" w:cstheme="majorBidi"/>
          <w:b/>
        </w:rPr>
      </w:pPr>
    </w:p>
    <w:p w:rsidR="00396552" w:rsidRPr="0054544D" w:rsidRDefault="00396552" w:rsidP="001824E4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Изучение теоретического материала осуществляется как отдельные теоретические занятия, так и в форме 5-10-минутных бесед. При проведении бесед используются наглядные пособия, учебные фильмы. Для успешного решения задач Программы применяются разнообразные формы и методы проведения этих занятий. </w:t>
      </w:r>
    </w:p>
    <w:p w:rsidR="00396552" w:rsidRPr="0054544D" w:rsidRDefault="00396552" w:rsidP="001824E4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  <w:i/>
          <w:iCs/>
        </w:rPr>
        <w:t xml:space="preserve">Словесные методы: </w:t>
      </w:r>
      <w:r w:rsidRPr="0054544D">
        <w:rPr>
          <w:rFonts w:asciiTheme="majorBidi" w:hAnsiTheme="majorBidi" w:cstheme="majorBidi"/>
        </w:rPr>
        <w:t xml:space="preserve">создают у обучающихся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396552" w:rsidRPr="0054544D" w:rsidRDefault="00396552" w:rsidP="001824E4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  <w:i/>
          <w:iCs/>
        </w:rPr>
        <w:t xml:space="preserve">Наглядные методы: </w:t>
      </w:r>
      <w:r w:rsidRPr="0054544D">
        <w:rPr>
          <w:rFonts w:asciiTheme="majorBidi" w:hAnsiTheme="majorBidi" w:cstheme="majorBidi"/>
        </w:rPr>
        <w:t xml:space="preserve">применяются главным образом в виде показа упражнения, наглядных пособий, видеофильмов. Эти методы помогают создать у учащихся конкретные представления об изучаемых действиях. </w:t>
      </w:r>
    </w:p>
    <w:p w:rsidR="00396552" w:rsidRPr="0054544D" w:rsidRDefault="00396552" w:rsidP="001824E4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</w:t>
      </w:r>
      <w:r w:rsidR="001824E4" w:rsidRPr="0054544D">
        <w:rPr>
          <w:rFonts w:asciiTheme="majorBidi" w:hAnsiTheme="majorBidi" w:cstheme="majorBidi"/>
        </w:rPr>
        <w:t>М</w:t>
      </w:r>
      <w:r w:rsidRPr="0054544D">
        <w:rPr>
          <w:rFonts w:asciiTheme="majorBidi" w:hAnsiTheme="majorBidi" w:cstheme="majorBidi"/>
        </w:rPr>
        <w:t xml:space="preserve">етоды упражнений, игровой метод, соревновательный метод. </w:t>
      </w:r>
    </w:p>
    <w:p w:rsidR="00887C85" w:rsidRPr="0054544D" w:rsidRDefault="00887C85" w:rsidP="001824E4">
      <w:pPr>
        <w:shd w:val="clear" w:color="auto" w:fill="FFFFFF"/>
        <w:spacing w:after="0" w:line="294" w:lineRule="atLeast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>Массовая работа:</w:t>
      </w:r>
    </w:p>
    <w:p w:rsidR="00887C85" w:rsidRPr="0054544D" w:rsidRDefault="00887C85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>- участие в городских и областных соревнованиях;</w:t>
      </w:r>
    </w:p>
    <w:p w:rsidR="00887C85" w:rsidRPr="0054544D" w:rsidRDefault="00887C85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>- организация встреч с ведущими спортсменами;</w:t>
      </w:r>
    </w:p>
    <w:p w:rsidR="00887C85" w:rsidRPr="0054544D" w:rsidRDefault="00887C85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>-  привлечение   учащихся к посильной помощи в прове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softHyphen/>
        <w:t>дении соревнований.</w:t>
      </w:r>
    </w:p>
    <w:p w:rsidR="00887C85" w:rsidRPr="0054544D" w:rsidRDefault="00887C85" w:rsidP="001824E4">
      <w:pPr>
        <w:shd w:val="clear" w:color="auto" w:fill="FFFFFF"/>
        <w:spacing w:after="0" w:line="294" w:lineRule="atLeast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4544D">
        <w:rPr>
          <w:rFonts w:asciiTheme="majorBidi" w:hAnsiTheme="majorBidi" w:cstheme="majorBidi"/>
          <w:color w:val="000000"/>
          <w:sz w:val="24"/>
          <w:szCs w:val="24"/>
        </w:rPr>
        <w:t>Важное место в воспитательной работе отводится сорев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softHyphen/>
        <w:t>нованиям. Кроме воспитания понятий об общечеловеческих ценностях, серьезно обращается внимание на этику спортивной борьбы во время стартов и вне их. Перед соревнованиями необходи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softHyphen/>
        <w:t>мо настраивание не только на достижение победы, но и на проявление во время соревнований морально-волевых качеств. Наблюдая за особенностями поведения учащихся, их высказываниями и оценкой соперников во время соревнований,  можно сде</w:t>
      </w:r>
      <w:r w:rsidRPr="0054544D">
        <w:rPr>
          <w:rFonts w:asciiTheme="majorBidi" w:hAnsiTheme="majorBidi" w:cstheme="majorBidi"/>
          <w:color w:val="000000"/>
          <w:sz w:val="24"/>
          <w:szCs w:val="24"/>
        </w:rPr>
        <w:softHyphen/>
        <w:t>лать выводы о формировании у занимающихся необходимых качеств.</w:t>
      </w:r>
    </w:p>
    <w:p w:rsidR="00FC46D1" w:rsidRDefault="00FC46D1" w:rsidP="00FC46D1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  <w:b/>
          <w:bCs/>
        </w:rPr>
        <w:lastRenderedPageBreak/>
        <w:t xml:space="preserve">Дидактическое </w:t>
      </w:r>
      <w:r w:rsidRPr="0054544D">
        <w:rPr>
          <w:rFonts w:asciiTheme="majorBidi" w:hAnsiTheme="majorBidi" w:cstheme="majorBidi"/>
        </w:rPr>
        <w:t xml:space="preserve">обеспечение образовательного процесса: учебно-демонстрационные пособия, видеофильмы. </w:t>
      </w:r>
    </w:p>
    <w:p w:rsidR="009557F0" w:rsidRPr="009557F0" w:rsidRDefault="009557F0" w:rsidP="00FC46D1">
      <w:pPr>
        <w:pStyle w:val="Default"/>
        <w:ind w:firstLine="720"/>
        <w:jc w:val="both"/>
        <w:rPr>
          <w:rFonts w:asciiTheme="majorBidi" w:hAnsiTheme="majorBidi" w:cstheme="majorBidi"/>
          <w:b/>
          <w:bCs/>
        </w:rPr>
      </w:pPr>
      <w:r w:rsidRPr="009557F0">
        <w:rPr>
          <w:rFonts w:asciiTheme="majorBidi" w:hAnsiTheme="majorBidi" w:cstheme="majorBidi"/>
          <w:b/>
          <w:bCs/>
        </w:rPr>
        <w:t>Дидактические материалы</w:t>
      </w:r>
      <w:r>
        <w:rPr>
          <w:rFonts w:asciiTheme="majorBidi" w:hAnsiTheme="majorBidi" w:cstheme="majorBidi"/>
          <w:b/>
          <w:bCs/>
        </w:rPr>
        <w:t>.</w:t>
      </w:r>
      <w:r w:rsidRPr="009557F0">
        <w:rPr>
          <w:rFonts w:asciiTheme="majorBidi" w:hAnsiTheme="majorBidi" w:cstheme="majorBidi"/>
          <w:b/>
          <w:bCs/>
        </w:rPr>
        <w:t xml:space="preserve">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Картотека упражнений по конькобежному спорту.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Картотека общеразвивающих упражнений для разминки.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Схемы и плакаты освоения технических приемов на коньках.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Правила скольжения на коньках.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Правила судейства в конькобежном спорте. </w:t>
      </w:r>
    </w:p>
    <w:p w:rsidR="009557F0" w:rsidRPr="0054544D" w:rsidRDefault="009557F0" w:rsidP="009557F0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Регламент проведения соревнований  в конькобежном спорте на различных уровнях. </w:t>
      </w:r>
    </w:p>
    <w:p w:rsidR="009557F0" w:rsidRPr="0054544D" w:rsidRDefault="009557F0" w:rsidP="00FC46D1">
      <w:pPr>
        <w:pStyle w:val="Default"/>
        <w:ind w:firstLine="720"/>
        <w:jc w:val="both"/>
        <w:rPr>
          <w:rFonts w:asciiTheme="majorBidi" w:hAnsiTheme="majorBidi" w:cstheme="majorBidi"/>
        </w:rPr>
      </w:pPr>
    </w:p>
    <w:p w:rsidR="00396552" w:rsidRPr="0054544D" w:rsidRDefault="00396552" w:rsidP="001824E4">
      <w:pPr>
        <w:pStyle w:val="Default"/>
        <w:ind w:firstLine="720"/>
        <w:jc w:val="both"/>
        <w:rPr>
          <w:rFonts w:asciiTheme="majorBidi" w:hAnsiTheme="majorBidi" w:cstheme="majorBidi"/>
          <w:color w:val="auto"/>
        </w:rPr>
      </w:pPr>
      <w:r w:rsidRPr="0054544D">
        <w:rPr>
          <w:rFonts w:asciiTheme="majorBidi" w:hAnsiTheme="majorBidi" w:cstheme="majorBidi"/>
          <w:b/>
          <w:bCs/>
        </w:rPr>
        <w:t xml:space="preserve">Оценочные материалы: </w:t>
      </w:r>
      <w:r w:rsidRPr="0054544D">
        <w:rPr>
          <w:rFonts w:asciiTheme="majorBidi" w:hAnsiTheme="majorBidi" w:cstheme="majorBidi"/>
        </w:rPr>
        <w:t xml:space="preserve">способом проверки результата обучения являются повседневное систематическое наблюдение за учащимися и собеседование. Уровень физического развития и функциональных возможностей организма определяется с помощью антропометрических измерений и функциональных проб в начале и в конце сезона, которые фиксируются в Листке здоровья. Эффективность оздоровления определяется по общепринятой методике. Прямыми критериями оценки результатов обучения служит успешное усвоение программы, прирост спортивных достижений, участие в турнирах, соревнованиях </w:t>
      </w:r>
      <w:r w:rsidR="001E225E" w:rsidRPr="0054544D">
        <w:rPr>
          <w:rFonts w:asciiTheme="majorBidi" w:hAnsiTheme="majorBidi" w:cstheme="majorBidi"/>
        </w:rPr>
        <w:t>по конькобежному спорту</w:t>
      </w:r>
      <w:r w:rsidRPr="0054544D">
        <w:rPr>
          <w:rFonts w:asciiTheme="majorBidi" w:hAnsiTheme="majorBidi" w:cstheme="majorBidi"/>
        </w:rPr>
        <w:t xml:space="preserve">. Косвенными критериями служат: заинтересованность участников в выбранном виде деятельности, развитие чувства ответственности и товарищества, а в конечном итоге — воспитание физически здоровых людей. Форма зачетов: мини – соревнования. Оценка результативности освоения программы проводится </w:t>
      </w:r>
      <w:r w:rsidRPr="0054544D">
        <w:rPr>
          <w:rFonts w:asciiTheme="majorBidi" w:hAnsiTheme="majorBidi" w:cstheme="majorBidi"/>
          <w:color w:val="auto"/>
        </w:rPr>
        <w:t xml:space="preserve">в середине и конце курса Программы в форме спортивных соревнований, демонстрирующих сформированность специальных двигательных умений. В качестве оценочных материалов используются турнирные таблицы результатов соревнований. </w:t>
      </w:r>
    </w:p>
    <w:p w:rsidR="00D808F2" w:rsidRPr="0054544D" w:rsidRDefault="00D808F2" w:rsidP="00FF70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4544D">
        <w:rPr>
          <w:rFonts w:asciiTheme="majorBidi" w:hAnsiTheme="majorBidi" w:cstheme="majorBidi"/>
          <w:b/>
          <w:bCs/>
          <w:iCs/>
          <w:sz w:val="24"/>
          <w:szCs w:val="24"/>
        </w:rPr>
        <w:t>Материально-техническое оснащение образовательного процесса при реализации программы</w:t>
      </w:r>
    </w:p>
    <w:p w:rsidR="001E225E" w:rsidRPr="0054544D" w:rsidRDefault="001E225E" w:rsidP="00FF70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887C85" w:rsidRPr="0054544D" w:rsidRDefault="004D41A7" w:rsidP="00887C85">
      <w:pPr>
        <w:shd w:val="clear" w:color="auto" w:fill="FFFFFF"/>
        <w:spacing w:after="0" w:line="294" w:lineRule="atLeast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 xml:space="preserve">В распоряжении школы имеется корт размером 30 х 50 метров, ледяное покрытие корта обеспечено в период ноябрь-март учебного года. Для </w:t>
      </w:r>
      <w:r w:rsidR="00887C85" w:rsidRPr="0054544D">
        <w:rPr>
          <w:rFonts w:asciiTheme="majorBidi" w:hAnsiTheme="majorBidi" w:cstheme="majorBidi"/>
          <w:sz w:val="24"/>
          <w:szCs w:val="24"/>
        </w:rPr>
        <w:t xml:space="preserve">реализации таких частей учебной программы как </w:t>
      </w:r>
      <w:r w:rsidR="00887C85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общеразвивающие </w:t>
      </w:r>
      <w:r w:rsidR="00887C85" w:rsidRPr="005454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у</w:t>
      </w:r>
      <w:r w:rsidR="00887C85" w:rsidRPr="005454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пражнения, основные движения и подвижные игры, специальные упражнения</w:t>
      </w:r>
      <w:r w:rsidRPr="0054544D">
        <w:rPr>
          <w:rFonts w:asciiTheme="majorBidi" w:hAnsiTheme="majorBidi" w:cstheme="majorBidi"/>
          <w:sz w:val="24"/>
          <w:szCs w:val="24"/>
        </w:rPr>
        <w:t xml:space="preserve"> </w:t>
      </w:r>
      <w:r w:rsidR="00887C85" w:rsidRPr="0054544D">
        <w:rPr>
          <w:rFonts w:asciiTheme="majorBidi" w:hAnsiTheme="majorBidi" w:cstheme="majorBidi"/>
          <w:sz w:val="24"/>
          <w:szCs w:val="24"/>
        </w:rPr>
        <w:t>имеются большой и малый спортивные залы, доступные весь учебный год.</w:t>
      </w:r>
    </w:p>
    <w:p w:rsidR="004D41A7" w:rsidRPr="0054544D" w:rsidRDefault="004D41A7" w:rsidP="004D41A7">
      <w:pPr>
        <w:shd w:val="clear" w:color="auto" w:fill="FFFFFF"/>
        <w:spacing w:after="0" w:line="294" w:lineRule="atLeast"/>
        <w:ind w:firstLine="720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Для организации образовательного процесса необходим</w:t>
      </w:r>
      <w:r w:rsidR="00887C85" w:rsidRPr="0054544D">
        <w:rPr>
          <w:rFonts w:asciiTheme="majorBidi" w:hAnsiTheme="majorBidi" w:cstheme="majorBidi"/>
          <w:sz w:val="24"/>
          <w:szCs w:val="24"/>
        </w:rPr>
        <w:t>ы также</w:t>
      </w:r>
      <w:r w:rsidRPr="0054544D">
        <w:rPr>
          <w:rFonts w:asciiTheme="majorBidi" w:hAnsiTheme="majorBidi" w:cstheme="majorBidi"/>
          <w:sz w:val="24"/>
          <w:szCs w:val="24"/>
        </w:rPr>
        <w:t>:</w:t>
      </w:r>
    </w:p>
    <w:p w:rsidR="004D41A7" w:rsidRPr="0054544D" w:rsidRDefault="004D41A7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- специальный инвентарь и оборудование для занятий конькобеж</w:t>
      </w:r>
      <w:r w:rsidR="00887C85" w:rsidRPr="0054544D">
        <w:rPr>
          <w:rFonts w:asciiTheme="majorBidi" w:hAnsiTheme="majorBidi" w:cstheme="majorBidi"/>
          <w:sz w:val="24"/>
          <w:szCs w:val="24"/>
        </w:rPr>
        <w:t>ным спортом (тренажеры, резина,</w:t>
      </w:r>
      <w:r w:rsidR="000F68B5">
        <w:rPr>
          <w:rFonts w:asciiTheme="majorBidi" w:hAnsiTheme="majorBidi" w:cstheme="majorBidi"/>
          <w:sz w:val="24"/>
          <w:szCs w:val="24"/>
        </w:rPr>
        <w:t xml:space="preserve"> </w:t>
      </w:r>
      <w:r w:rsidRPr="0054544D">
        <w:rPr>
          <w:rFonts w:asciiTheme="majorBidi" w:hAnsiTheme="majorBidi" w:cstheme="majorBidi"/>
          <w:sz w:val="24"/>
          <w:szCs w:val="24"/>
        </w:rPr>
        <w:t xml:space="preserve">ролики), аудио- и </w:t>
      </w:r>
      <w:r w:rsidR="00B45D24" w:rsidRPr="0054544D">
        <w:rPr>
          <w:rFonts w:asciiTheme="majorBidi" w:hAnsiTheme="majorBidi" w:cstheme="majorBidi"/>
          <w:sz w:val="24"/>
          <w:szCs w:val="24"/>
        </w:rPr>
        <w:t>видеоаппаратура</w:t>
      </w:r>
      <w:r w:rsidRPr="0054544D">
        <w:rPr>
          <w:rFonts w:asciiTheme="majorBidi" w:hAnsiTheme="majorBidi" w:cstheme="majorBidi"/>
          <w:sz w:val="24"/>
          <w:szCs w:val="24"/>
        </w:rPr>
        <w:t>, компьютер с возможностью выхода в Интернет;</w:t>
      </w:r>
    </w:p>
    <w:p w:rsidR="004D41A7" w:rsidRPr="0054544D" w:rsidRDefault="004D41A7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-  личное оборудование: спортивная форма, дневник тренировок, кроссовки и спортивная одежда;</w:t>
      </w:r>
    </w:p>
    <w:p w:rsidR="004D41A7" w:rsidRPr="0054544D" w:rsidRDefault="004D41A7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54544D">
        <w:rPr>
          <w:rFonts w:asciiTheme="majorBidi" w:hAnsiTheme="majorBidi" w:cstheme="majorBidi"/>
          <w:sz w:val="24"/>
          <w:szCs w:val="24"/>
        </w:rPr>
        <w:t>- дополнительное оснащение: станок для подготовки коньков, камни для подготовки коньков.</w:t>
      </w:r>
    </w:p>
    <w:p w:rsidR="004D41A7" w:rsidRPr="0054544D" w:rsidRDefault="004D41A7" w:rsidP="00887C85">
      <w:pPr>
        <w:shd w:val="clear" w:color="auto" w:fill="FFFFFF"/>
        <w:spacing w:after="0" w:line="294" w:lineRule="atLeast"/>
        <w:jc w:val="both"/>
        <w:rPr>
          <w:rFonts w:asciiTheme="majorBidi" w:hAnsiTheme="majorBidi" w:cstheme="majorBidi"/>
          <w:sz w:val="24"/>
          <w:szCs w:val="24"/>
        </w:rPr>
      </w:pPr>
    </w:p>
    <w:p w:rsidR="009B59C8" w:rsidRPr="009557F0" w:rsidRDefault="009557F0" w:rsidP="009557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</w:t>
      </w:r>
      <w:r w:rsidR="00966739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   </w:t>
      </w:r>
      <w:r w:rsidR="009B59C8" w:rsidRPr="009557F0">
        <w:rPr>
          <w:rFonts w:asciiTheme="majorBidi" w:hAnsiTheme="majorBidi" w:cstheme="majorBidi"/>
          <w:b/>
          <w:bCs/>
          <w:iCs/>
          <w:sz w:val="24"/>
          <w:szCs w:val="24"/>
        </w:rPr>
        <w:t>Учебно-методическое и информационное обеспечение образовательного процесса при реализации программы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.</w:t>
      </w:r>
    </w:p>
    <w:p w:rsidR="001E225E" w:rsidRPr="00931868" w:rsidRDefault="001E225E" w:rsidP="00094565">
      <w:pPr>
        <w:pStyle w:val="Default"/>
        <w:ind w:firstLine="720"/>
        <w:jc w:val="both"/>
        <w:rPr>
          <w:rFonts w:asciiTheme="majorBidi" w:hAnsiTheme="majorBidi" w:cstheme="majorBidi"/>
        </w:rPr>
      </w:pPr>
      <w:r w:rsidRPr="00931868">
        <w:rPr>
          <w:rFonts w:asciiTheme="majorBidi" w:hAnsiTheme="majorBidi" w:cstheme="majorBidi"/>
          <w:bCs/>
        </w:rPr>
        <w:t>Для реализации программы отделения конькобежный спорт используются</w:t>
      </w:r>
      <w:r w:rsidRPr="00931868">
        <w:rPr>
          <w:rFonts w:asciiTheme="majorBidi" w:hAnsiTheme="majorBidi" w:cstheme="majorBidi"/>
        </w:rPr>
        <w:t xml:space="preserve">: 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- Тезисы по теоретической подготовке на весь период обучения;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- Нормативные требования по этапам многолетней подготовке (при желании продолжить данный курс);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- Нормативные требования оценки показателей развития физических качеств и двигательных способностей;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lastRenderedPageBreak/>
        <w:t xml:space="preserve"> - Перечень необходимой документации объединения; 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- Права и обязанности, учащихся школы (участников секции или допобразования); 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- Перечень необходимой литературы, которую можно использовать для самоподготовки и самообразования;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- Инвентарь и оборудование, необходимые для проведения тренировочного процесса;  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       Зал - ОФП и СФП: разнообразие тренажеров, как для общей, так и для специальной подготовки, место для проведения игровых занятий, для занятий на развитие гибкости координации;  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      Все практические места занятий должны быть обеспечены в соответствии санитарно-гигиенических требований и техники безопасности;</w:t>
      </w:r>
    </w:p>
    <w:p w:rsidR="001E225E" w:rsidRPr="0054544D" w:rsidRDefault="001E225E" w:rsidP="00094565">
      <w:pPr>
        <w:pStyle w:val="Default"/>
        <w:jc w:val="both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</w:rPr>
        <w:t xml:space="preserve">       Согласно календарю спортивно-массовой работы, регулярно проводятся спортивные соревнования по триатлону и тестирование. Контроль за состоянием здоровья и функциональном развитии осуществляется на всём периоде обучения врачебно-медицинским кабинетом школы. В летнее время занятия проводятся в спортивно-оздоровительных лагерях. </w:t>
      </w:r>
    </w:p>
    <w:p w:rsidR="001824E4" w:rsidRPr="0054544D" w:rsidRDefault="001824E4" w:rsidP="00D67A8E">
      <w:pPr>
        <w:pStyle w:val="Default"/>
        <w:rPr>
          <w:rFonts w:asciiTheme="majorBidi" w:hAnsiTheme="majorBidi" w:cstheme="majorBidi"/>
          <w:b/>
          <w:bCs/>
        </w:rPr>
      </w:pPr>
    </w:p>
    <w:p w:rsidR="00B016CD" w:rsidRDefault="00B016CD" w:rsidP="001824E4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D67A8E" w:rsidRPr="0054544D" w:rsidRDefault="00D67A8E" w:rsidP="001824E4">
      <w:pPr>
        <w:pStyle w:val="Default"/>
        <w:jc w:val="center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  <w:b/>
          <w:bCs/>
        </w:rPr>
        <w:t>Список литературы для учащегося:</w:t>
      </w:r>
    </w:p>
    <w:p w:rsidR="000C69E7" w:rsidRPr="0054544D" w:rsidRDefault="000C69E7" w:rsidP="00885351">
      <w:pPr>
        <w:pStyle w:val="Default"/>
        <w:jc w:val="both"/>
        <w:rPr>
          <w:rFonts w:asciiTheme="majorBidi" w:hAnsiTheme="majorBidi" w:cstheme="majorBidi"/>
          <w:shd w:val="clear" w:color="auto" w:fill="FFFFFF"/>
        </w:rPr>
      </w:pPr>
    </w:p>
    <w:p w:rsidR="00D67A8E" w:rsidRPr="0054544D" w:rsidRDefault="001E225E" w:rsidP="00885351">
      <w:pPr>
        <w:pStyle w:val="Default"/>
        <w:jc w:val="both"/>
        <w:rPr>
          <w:rFonts w:asciiTheme="majorBidi" w:hAnsiTheme="majorBidi" w:cstheme="majorBidi"/>
          <w:shd w:val="clear" w:color="auto" w:fill="FFFFFF"/>
        </w:rPr>
      </w:pPr>
      <w:r w:rsidRPr="0054544D">
        <w:rPr>
          <w:rFonts w:asciiTheme="majorBidi" w:hAnsiTheme="majorBidi" w:cstheme="majorBidi"/>
          <w:shd w:val="clear" w:color="auto" w:fill="FFFFFF"/>
        </w:rPr>
        <w:t>1. Варфоломеева З.С., Воробьёв В.Ф., Максимихина Е.В.,Шивринская С.Е. Проектирование педагогических технологий в физическом воспитании школьников и детско-юношеском спорте: учебное пособие / М : Флинта, 2012 г. - 154 с.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2.Васильковский Б.М., Стенин Б.А., Иванов В.С. Моделирование соревновательных силы отталкивания и темпа в беге на коньках // Теория и практика физ. культуры. 1990, № 3, с. 33 - 37.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3. Губа В.П., Морозов О.С., Парфененков В.В. Научно-практические и методические основы физического воспитания учащейся молодёжи: учебное пособие / Изд</w:t>
      </w:r>
      <w:r w:rsidR="00FC46D1" w:rsidRPr="0054544D">
        <w:rPr>
          <w:rFonts w:asciiTheme="majorBidi" w:hAnsiTheme="majorBidi" w:cstheme="majorBidi"/>
          <w:sz w:val="24"/>
          <w:szCs w:val="24"/>
        </w:rPr>
        <w:t xml:space="preserve"> «Терра спорт»., Москва 2002</w:t>
      </w:r>
    </w:p>
    <w:p w:rsidR="009557F0" w:rsidRDefault="009557F0" w:rsidP="001824E4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D67A8E" w:rsidRPr="0054544D" w:rsidRDefault="00D67A8E" w:rsidP="001824E4">
      <w:pPr>
        <w:pStyle w:val="Default"/>
        <w:jc w:val="center"/>
        <w:rPr>
          <w:rFonts w:asciiTheme="majorBidi" w:hAnsiTheme="majorBidi" w:cstheme="majorBidi"/>
        </w:rPr>
      </w:pPr>
      <w:r w:rsidRPr="0054544D">
        <w:rPr>
          <w:rFonts w:asciiTheme="majorBidi" w:hAnsiTheme="majorBidi" w:cstheme="majorBidi"/>
          <w:b/>
          <w:bCs/>
        </w:rPr>
        <w:t>Список литературы для педагога: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1. Макаров В.Н. Принципы формирования системы спортивных движений конькобежца / В.Н. Макаров, Ш.З. Хуббиев // Ученые записки университета имени П.Ф. Лесгафта. - 2010. - № 10 (68). - С. 62-65.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2. Насолодин В.В., Семенова О.Н., Быков И.В., Гансбургcкий А.Н., Горичева В.Д., Дворкин В.А., Коромыслов А.В., Маргазин В.А. Гигиена физической культуры и спорта: учебник / Издательство: СпецЛит, 2010 г. - 192 с.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3. Состояние современных научных исследований в конькобежном спорте: Метод. реком. / Сост. В.С. Иванов. - М.: ВНИИФК, 1985. - 21 с.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4. Физическая культура и физическая подготовка: учебник / М.: ЮНИТИ-ДАНА, 2011 г. - 431 с.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5. Фискалов В.Д. Спорт и система подготовки спортсменов: учебник / Издательство: Советский спорт, 2010 г. - 390 с.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6. Фомин Н.А. Возрастные особенности занятий конькобежным спортом / «Физиология человека». С. 25-31.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7. Чан-Цан, Васильковский Б.М. Изменения величин частоты сердечных сокращений на уровне анаэробного порога у высококвалифицированных конькобежцев в различных видах циклической деятельности // Теория и практика физ. культуры. 1996, № 2, с. 16 - 18.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8. Шарова Т.Л. и др. Динамика скорости анаэробного порога в беге на роликовых и беговых коньках у высококвалифицированных конькобежцев // Конькобежный спорт: Сб. науч.-метод. статей. - М.: ГЦОЛИФК, 1991, с. 9 -24.</w:t>
      </w:r>
    </w:p>
    <w:p w:rsidR="001E225E" w:rsidRPr="0054544D" w:rsidRDefault="001E225E" w:rsidP="001E225E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4544D">
        <w:rPr>
          <w:rFonts w:asciiTheme="majorBidi" w:eastAsia="Times New Roman" w:hAnsiTheme="majorBidi" w:cstheme="majorBidi"/>
          <w:color w:val="000000"/>
          <w:sz w:val="24"/>
          <w:szCs w:val="24"/>
        </w:rPr>
        <w:t>9. Яковлев Б.П. Основы спортивной психологии: учебное пособие / Издательство: Советский спорт, 2010 г. - 208 с.</w:t>
      </w:r>
    </w:p>
    <w:p w:rsidR="009557F0" w:rsidRDefault="009557F0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7E78" w:rsidRDefault="00727E78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557F0" w:rsidRDefault="009557F0" w:rsidP="00CA7ACF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B016CD" w:rsidRDefault="009557F0" w:rsidP="006A489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9557F0" w:rsidRPr="00DC304D" w:rsidRDefault="009557F0" w:rsidP="006A489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486C9D" w:rsidRPr="00DC304D">
        <w:rPr>
          <w:rFonts w:asciiTheme="majorBidi" w:hAnsiTheme="majorBidi" w:cstheme="majorBidi"/>
          <w:b/>
          <w:bCs/>
          <w:sz w:val="24"/>
          <w:szCs w:val="24"/>
        </w:rPr>
        <w:t>Приложение</w:t>
      </w:r>
      <w:r w:rsidRPr="00DC304D">
        <w:rPr>
          <w:rFonts w:asciiTheme="majorBidi" w:hAnsiTheme="majorBidi" w:cstheme="majorBidi"/>
          <w:b/>
          <w:bCs/>
          <w:sz w:val="24"/>
          <w:szCs w:val="24"/>
        </w:rPr>
        <w:t xml:space="preserve">  1 </w:t>
      </w:r>
    </w:p>
    <w:p w:rsidR="00BC4A81" w:rsidRPr="00DC304D" w:rsidRDefault="006A489D" w:rsidP="00B016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304D">
        <w:rPr>
          <w:rFonts w:asciiTheme="majorBidi" w:hAnsiTheme="majorBidi" w:cstheme="majorBidi"/>
          <w:b/>
          <w:bCs/>
          <w:sz w:val="24"/>
          <w:szCs w:val="24"/>
        </w:rPr>
        <w:t>Ка</w:t>
      </w:r>
      <w:r w:rsidR="00CA7ACF" w:rsidRPr="00DC304D">
        <w:rPr>
          <w:rFonts w:asciiTheme="majorBidi" w:hAnsiTheme="majorBidi" w:cstheme="majorBidi"/>
          <w:b/>
          <w:bCs/>
          <w:sz w:val="24"/>
          <w:szCs w:val="24"/>
        </w:rPr>
        <w:t>лендарно-тематическое планирование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8"/>
        <w:gridCol w:w="1559"/>
        <w:gridCol w:w="3827"/>
        <w:gridCol w:w="1276"/>
        <w:gridCol w:w="1843"/>
      </w:tblGrid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</w:rPr>
              <w:t>№ 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9557F0">
              <w:rPr>
                <w:rFonts w:asciiTheme="majorBidi" w:eastAsia="Times New Roman" w:hAnsiTheme="majorBidi" w:cstheme="majorBidi"/>
                <w:b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9557F0">
              <w:rPr>
                <w:rFonts w:asciiTheme="majorBidi" w:eastAsia="Times New Roman" w:hAnsiTheme="majorBidi" w:cstheme="majorBidi"/>
                <w:b/>
              </w:rPr>
              <w:t>Форма занятий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9557F0">
              <w:rPr>
                <w:rFonts w:asciiTheme="majorBidi" w:eastAsia="Times New Roman" w:hAnsiTheme="majorBidi" w:cstheme="majorBidi"/>
                <w:b/>
              </w:rPr>
              <w:t>Наименование тем, разделов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486C9D" w:rsidP="00470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</w:rPr>
              <w:t>Коли</w:t>
            </w:r>
            <w:r w:rsidR="00B016CD">
              <w:rPr>
                <w:rFonts w:asciiTheme="majorBidi" w:eastAsia="Times New Roman" w:hAnsiTheme="majorBidi" w:cstheme="majorBidi"/>
                <w:b/>
                <w:bCs/>
              </w:rPr>
              <w:t>-</w:t>
            </w:r>
            <w:r w:rsidRPr="009557F0">
              <w:rPr>
                <w:rFonts w:asciiTheme="majorBidi" w:eastAsia="Times New Roman" w:hAnsiTheme="majorBidi" w:cstheme="majorBidi"/>
                <w:b/>
                <w:bCs/>
              </w:rPr>
              <w:t>чество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</w:rPr>
              <w:t>Форма контроля/</w:t>
            </w:r>
          </w:p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</w:rPr>
              <w:t>аттестации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Техника безопасности на занятиях. История конькобежного 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DA7955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1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Беседа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Развитие двигательных качеств. Пробегание отрезков 40, 60, 100, 200 м. Кросс 1000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A79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widowControl w:val="0"/>
              <w:spacing w:after="0" w:line="326" w:lineRule="exac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31868" w:rsidRDefault="00486C9D" w:rsidP="00CA7ACF">
            <w:pPr>
              <w:widowControl w:val="0"/>
              <w:spacing w:after="0" w:line="326" w:lineRule="exact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31868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Техника конькобежного спорта. Посадка конькобежца. Имитация движений конькобежца при скольжении по прямой. Подвижные игры. Пригибная ходьба. Прыжковая и шаговая имитация скольжения по прямой.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A79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pStyle w:val="22"/>
              <w:shd w:val="clear" w:color="auto" w:fill="auto"/>
              <w:spacing w:before="0" w:after="0" w:line="317" w:lineRule="exact"/>
              <w:jc w:val="left"/>
              <w:rPr>
                <w:rStyle w:val="213pt"/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hAnsiTheme="majorBidi" w:cstheme="majorBidi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31868" w:rsidRDefault="00486C9D" w:rsidP="00CA7ACF">
            <w:pPr>
              <w:pStyle w:val="22"/>
              <w:shd w:val="clear" w:color="auto" w:fill="auto"/>
              <w:spacing w:before="0" w:after="0" w:line="317" w:lineRule="exact"/>
              <w:jc w:val="left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31868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Техника конькобежного спорта</w:t>
            </w: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.</w:t>
            </w:r>
            <w:r w:rsidRPr="00931868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 xml:space="preserve"> Посадка конькобежца. Прыжковая и шаговая имитация скольжения прямой и скрестного шага при прохождении поворота.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86C9D" w:rsidRPr="009557F0" w:rsidRDefault="00DA7955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Окт</w:t>
            </w:r>
            <w:r w:rsidR="00931868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Техника безопасности на занятиях. Основные правила соревнований.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86C9D" w:rsidRPr="009557F0" w:rsidRDefault="00233EDB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Перенос веса тела с ноги на ногу стоя и в движении - в посадке.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86C9D" w:rsidRPr="009557F0" w:rsidRDefault="00233EDB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Скольжение по прямой. Торможение. Правильное падение на лед.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233EDB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Прохождение поворота скрестным шагом. Переход с большой дорожки на малую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33E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 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Бег со старта.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33ED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Наблюдение, контрольное задание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Прохождение поворота и прямой с переходом.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33ED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Прохождение дистанции 100 и 300м на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33ED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Наблюдение, контрольное задание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  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Прохождение дистанции 500м с переходом на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A331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Техника безопасности на занятиях. Ведение дневника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233EDB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Наблюдение, контрольное задание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ОФП. Развитие двигательных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7A3318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ind w:right="3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5A2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pStyle w:val="22"/>
              <w:shd w:val="clear" w:color="auto" w:fill="auto"/>
              <w:spacing w:before="0" w:after="120" w:line="260" w:lineRule="exact"/>
              <w:jc w:val="left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pStyle w:val="22"/>
              <w:shd w:val="clear" w:color="auto" w:fill="auto"/>
              <w:spacing w:before="0" w:after="120" w:line="260" w:lineRule="exact"/>
              <w:jc w:val="left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Техническая Подготовка. Техника конькобежного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233EDB" w:rsidP="00233ED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ind w:right="3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486C9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D" w:rsidRPr="009557F0" w:rsidRDefault="00B016CD" w:rsidP="00CA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  <w:t>Групповая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557F0"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Инструкторская и судейская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D" w:rsidRPr="009557F0" w:rsidRDefault="00486C9D" w:rsidP="00CA7ACF">
            <w:pPr>
              <w:spacing w:after="0"/>
              <w:ind w:right="3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57F0">
              <w:rPr>
                <w:rFonts w:asciiTheme="majorBidi" w:hAnsiTheme="majorBidi" w:cstheme="majorBidi"/>
                <w:sz w:val="20"/>
                <w:szCs w:val="20"/>
              </w:rPr>
              <w:t>Наблюдение</w:t>
            </w:r>
          </w:p>
        </w:tc>
      </w:tr>
      <w:tr w:rsidR="00B016CD" w:rsidRPr="009557F0" w:rsidTr="00B016CD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CD" w:rsidRDefault="00B016CD" w:rsidP="00CA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D" w:rsidRPr="009557F0" w:rsidRDefault="00B016C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D" w:rsidRPr="009557F0" w:rsidRDefault="00B016CD" w:rsidP="00CA7AC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D" w:rsidRPr="009557F0" w:rsidRDefault="00B016CD" w:rsidP="00CA7ACF">
            <w:pPr>
              <w:spacing w:after="0" w:line="240" w:lineRule="auto"/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Style w:val="213pt"/>
                <w:rFonts w:asciiTheme="majorBidi" w:eastAsiaTheme="minorEastAsia" w:hAnsiTheme="majorBidi" w:cstheme="majorBidi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D" w:rsidRPr="009557F0" w:rsidRDefault="007A3318" w:rsidP="00CA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D" w:rsidRPr="009557F0" w:rsidRDefault="00B016CD" w:rsidP="00CA7ACF">
            <w:pPr>
              <w:spacing w:after="0"/>
              <w:ind w:right="3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B016CD" w:rsidRDefault="009557F0" w:rsidP="00486C9D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9557F0" w:rsidRPr="00DC304D" w:rsidRDefault="009557F0" w:rsidP="00727E78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C30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31868" w:rsidRPr="00DC304D">
        <w:rPr>
          <w:rFonts w:asciiTheme="majorBidi" w:hAnsiTheme="majorBidi" w:cstheme="majorBidi"/>
          <w:b/>
          <w:bCs/>
          <w:sz w:val="24"/>
          <w:szCs w:val="24"/>
        </w:rPr>
        <w:t>Приложение 2</w:t>
      </w:r>
    </w:p>
    <w:p w:rsidR="00DC304D" w:rsidRDefault="00DC304D" w:rsidP="00486C9D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C304D" w:rsidRDefault="00DC304D" w:rsidP="00486C9D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6C9D" w:rsidRPr="00DC304D" w:rsidRDefault="00CA7ACF" w:rsidP="00486C9D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C304D">
        <w:rPr>
          <w:rFonts w:asciiTheme="majorBidi" w:hAnsiTheme="majorBidi" w:cstheme="majorBidi"/>
          <w:b/>
          <w:bCs/>
          <w:sz w:val="24"/>
          <w:szCs w:val="24"/>
        </w:rPr>
        <w:t>Нормативы,</w:t>
      </w:r>
      <w:r w:rsidR="009557F0" w:rsidRPr="00DC30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C304D">
        <w:rPr>
          <w:rFonts w:asciiTheme="majorBidi" w:hAnsiTheme="majorBidi" w:cstheme="majorBidi"/>
          <w:b/>
          <w:bCs/>
          <w:sz w:val="24"/>
          <w:szCs w:val="24"/>
        </w:rPr>
        <w:t>контрольные точки</w:t>
      </w:r>
    </w:p>
    <w:p w:rsidR="00486C9D" w:rsidRPr="00DC304D" w:rsidRDefault="00486C9D" w:rsidP="00486C9D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6C9D" w:rsidRPr="00DC304D" w:rsidRDefault="00486C9D" w:rsidP="00486C9D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</w:p>
    <w:p w:rsidR="00486C9D" w:rsidRPr="00DC304D" w:rsidRDefault="00486C9D" w:rsidP="00486C9D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Критерии результативности:</w:t>
      </w:r>
    </w:p>
    <w:p w:rsidR="00486C9D" w:rsidRPr="00DC304D" w:rsidRDefault="00486C9D" w:rsidP="0093186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>1.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Соблюдение правил техники безопасности, отсутствие травм во время</w:t>
      </w:r>
      <w:r w:rsidR="00931868"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р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аботы, рациональная организация учебно-тренировочного занятия.</w:t>
      </w:r>
    </w:p>
    <w:p w:rsidR="00931868" w:rsidRPr="00DC304D" w:rsidRDefault="00486C9D" w:rsidP="00931868">
      <w:pPr>
        <w:pStyle w:val="a3"/>
        <w:shd w:val="clear" w:color="auto" w:fill="FFFFFF"/>
        <w:spacing w:after="0" w:line="240" w:lineRule="auto"/>
        <w:ind w:left="709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>2.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Применение полученных </w:t>
      </w: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знаний</w:t>
      </w: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  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 и умений во время контрольных </w:t>
      </w:r>
      <w:r w:rsidR="00931868"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стартов,</w:t>
      </w: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</w:t>
      </w: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 xml:space="preserve">тестирования и </w:t>
      </w:r>
    </w:p>
    <w:p w:rsidR="00486C9D" w:rsidRPr="00DC304D" w:rsidRDefault="00486C9D" w:rsidP="0093186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соревнований.</w:t>
      </w:r>
    </w:p>
    <w:p w:rsidR="00486C9D" w:rsidRPr="00DC304D" w:rsidRDefault="00823EA8" w:rsidP="00823E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x-none" w:eastAsia="x-none"/>
        </w:rPr>
      </w:pP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      </w:t>
      </w:r>
      <w:r w:rsidR="00931868"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 xml:space="preserve">    </w:t>
      </w:r>
      <w:r w:rsidRPr="00DC304D">
        <w:rPr>
          <w:rFonts w:asciiTheme="majorBidi" w:eastAsia="Times New Roman" w:hAnsiTheme="majorBidi" w:cstheme="majorBidi"/>
          <w:sz w:val="24"/>
          <w:szCs w:val="24"/>
          <w:lang w:eastAsia="x-none"/>
        </w:rPr>
        <w:t>3.</w:t>
      </w:r>
      <w:r w:rsidR="00486C9D" w:rsidRPr="00DC304D">
        <w:rPr>
          <w:rFonts w:asciiTheme="majorBidi" w:eastAsia="Times New Roman" w:hAnsiTheme="majorBidi" w:cstheme="majorBidi"/>
          <w:sz w:val="24"/>
          <w:szCs w:val="24"/>
          <w:lang w:val="x-none" w:eastAsia="x-none"/>
        </w:rPr>
        <w:t>Соблюдение техники безопасности на ледовой тренировке</w:t>
      </w:r>
    </w:p>
    <w:p w:rsidR="00CA7ACF" w:rsidRPr="0054544D" w:rsidRDefault="00CA7ACF" w:rsidP="00CA7A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3F507B" w:rsidRPr="0054544D" w:rsidRDefault="003F507B" w:rsidP="00CA7A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3534"/>
        <w:gridCol w:w="2268"/>
        <w:gridCol w:w="2268"/>
      </w:tblGrid>
      <w:tr w:rsidR="00CA7ACF" w:rsidRPr="0054544D" w:rsidTr="00823EA8">
        <w:tc>
          <w:tcPr>
            <w:tcW w:w="1825" w:type="dxa"/>
          </w:tcPr>
          <w:p w:rsidR="00CA7ACF" w:rsidRPr="009557F0" w:rsidRDefault="00823EA8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Контрольные упражнения</w:t>
            </w:r>
            <w:r w:rsidR="00CA7ACF"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3534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испытаний</w:t>
            </w:r>
          </w:p>
        </w:tc>
        <w:tc>
          <w:tcPr>
            <w:tcW w:w="2268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М </w:t>
            </w:r>
            <w:r w:rsidR="00823EA8"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(7-9 лет)</w:t>
            </w:r>
          </w:p>
        </w:tc>
        <w:tc>
          <w:tcPr>
            <w:tcW w:w="2268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</w:t>
            </w:r>
            <w:r w:rsidR="00823EA8"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(7-9) лет  </w:t>
            </w:r>
            <w:r w:rsidRPr="009557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7ACF" w:rsidRPr="009557F0" w:rsidTr="00823EA8">
        <w:tc>
          <w:tcPr>
            <w:tcW w:w="1825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ОФП</w:t>
            </w:r>
          </w:p>
        </w:tc>
        <w:tc>
          <w:tcPr>
            <w:tcW w:w="3534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Бег 30м (сек)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Бег 60м (сек)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Челночный бег (3*10м)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 xml:space="preserve">Бег 2000м 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</w:rPr>
              <w:t>Прыжок в длину с места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</w:rPr>
              <w:t>(см)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</w:rPr>
              <w:t xml:space="preserve">Тройной прыжок 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9557F0">
              <w:rPr>
                <w:rFonts w:asciiTheme="majorBidi" w:eastAsia="Times New Roman" w:hAnsiTheme="majorBidi" w:cstheme="majorBidi"/>
                <w:color w:val="000000"/>
              </w:rPr>
              <w:t>(см)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 6,6 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более11,8с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 9,3с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без учета времени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менее 135см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менее 480см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 6,9с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 11,8с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более 9,5с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 xml:space="preserve">без учета времени 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менее 125см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9557F0">
              <w:rPr>
                <w:rFonts w:asciiTheme="majorBidi" w:eastAsia="Times New Roman" w:hAnsiTheme="majorBidi" w:cstheme="majorBidi"/>
              </w:rPr>
              <w:t>не менее 470см</w:t>
            </w: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CA7ACF" w:rsidRPr="009557F0" w:rsidRDefault="00CA7ACF" w:rsidP="00CA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</w:tbl>
    <w:p w:rsidR="00CA7ACF" w:rsidRPr="009557F0" w:rsidRDefault="00CA7ACF" w:rsidP="00CA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i/>
        </w:rPr>
      </w:pPr>
    </w:p>
    <w:p w:rsidR="00CA7ACF" w:rsidRPr="00DC304D" w:rsidRDefault="00CA7ACF" w:rsidP="00CA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304D">
        <w:rPr>
          <w:rFonts w:asciiTheme="majorBidi" w:eastAsia="Times New Roman" w:hAnsiTheme="majorBidi" w:cstheme="majorBidi"/>
          <w:i/>
          <w:sz w:val="24"/>
          <w:szCs w:val="24"/>
        </w:rPr>
        <w:t>Условия выполнения упражнений.</w:t>
      </w:r>
    </w:p>
    <w:p w:rsidR="00CA7ACF" w:rsidRPr="00DC304D" w:rsidRDefault="00CA7ACF" w:rsidP="00CA7AC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DC304D">
        <w:rPr>
          <w:rFonts w:asciiTheme="majorBidi" w:eastAsia="Calibri" w:hAnsiTheme="majorBidi" w:cstheme="majorBidi"/>
          <w:sz w:val="24"/>
          <w:szCs w:val="24"/>
          <w:lang w:eastAsia="en-US"/>
        </w:rPr>
        <w:t>Прыжок в длину с места; тройной прыжок; бег 30м, 60м,; челночный бег (3*10м); кросс 2000м; выполняются по правилам соревнований по легкой атлетики.</w:t>
      </w:r>
    </w:p>
    <w:p w:rsidR="00CA7ACF" w:rsidRPr="00DC304D" w:rsidRDefault="00CA7ACF" w:rsidP="00CA7AC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DC304D">
        <w:rPr>
          <w:rFonts w:asciiTheme="majorBidi" w:eastAsia="Calibri" w:hAnsiTheme="majorBidi" w:cstheme="majorBidi"/>
          <w:sz w:val="24"/>
          <w:szCs w:val="24"/>
          <w:lang w:eastAsia="en-US"/>
        </w:rPr>
        <w:t>Бег на коньках на дистанцию 100м, 300м, 500м проводится по правилам соревнований по конькобежному спорту.</w:t>
      </w:r>
    </w:p>
    <w:p w:rsidR="00CA7ACF" w:rsidRPr="00DC304D" w:rsidRDefault="00CA7ACF" w:rsidP="00CA7AC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DC304D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Техника бега на коньках оценивается визуально на базе общепринятых норм и критериев техники конькобежного спорта. </w:t>
      </w:r>
    </w:p>
    <w:p w:rsidR="00CA7ACF" w:rsidRPr="00DC304D" w:rsidRDefault="00CA7ACF" w:rsidP="00CA7AC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color w:val="FF0000"/>
          <w:sz w:val="24"/>
          <w:szCs w:val="24"/>
          <w:lang w:eastAsia="en-US"/>
        </w:rPr>
      </w:pPr>
      <w:r w:rsidRPr="00DC304D">
        <w:rPr>
          <w:rFonts w:asciiTheme="majorBidi" w:eastAsia="Calibri" w:hAnsiTheme="majorBidi" w:cstheme="majorBidi"/>
          <w:sz w:val="24"/>
          <w:szCs w:val="24"/>
          <w:lang w:eastAsia="en-US"/>
        </w:rPr>
        <w:t>Выполнение контрольных упражнений проводится в форме соревнований, результаты их фиксируются в протоколах и доводятся до сведения всех занимающихся в секции.</w:t>
      </w:r>
    </w:p>
    <w:p w:rsidR="00CA7ACF" w:rsidRPr="00DC304D" w:rsidRDefault="00CA7ACF" w:rsidP="00CA7ACF">
      <w:pPr>
        <w:spacing w:after="0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CA7ACF" w:rsidRPr="00DC304D" w:rsidRDefault="00CA7ACF" w:rsidP="00CA7AC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CA7ACF" w:rsidRPr="00DC304D" w:rsidRDefault="00CA7ACF" w:rsidP="00CA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CA7ACF" w:rsidRPr="009557F0" w:rsidRDefault="00CA7ACF" w:rsidP="00CA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</w:rPr>
      </w:pPr>
    </w:p>
    <w:p w:rsidR="00CA7ACF" w:rsidRPr="009557F0" w:rsidRDefault="00CA7ACF" w:rsidP="00486C9D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Theme="majorBidi" w:hAnsiTheme="majorBidi" w:cstheme="majorBidi"/>
          <w:b/>
          <w:bCs/>
          <w:i/>
          <w:iCs/>
        </w:rPr>
      </w:pPr>
    </w:p>
    <w:sectPr w:rsidR="00CA7ACF" w:rsidRPr="009557F0" w:rsidSect="00BA22AD">
      <w:pgSz w:w="12240" w:h="15840"/>
      <w:pgMar w:top="1134" w:right="1134" w:bottom="149" w:left="993" w:header="142" w:footer="720" w:gutter="0"/>
      <w:pgNumType w:start="3"/>
      <w:cols w:space="720" w:equalWidth="0">
        <w:col w:w="997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4B" w:rsidRDefault="005A0A4B" w:rsidP="0074558A">
      <w:pPr>
        <w:spacing w:after="0" w:line="240" w:lineRule="auto"/>
      </w:pPr>
      <w:r>
        <w:separator/>
      </w:r>
    </w:p>
  </w:endnote>
  <w:endnote w:type="continuationSeparator" w:id="0">
    <w:p w:rsidR="005A0A4B" w:rsidRDefault="005A0A4B" w:rsidP="007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966825"/>
      <w:docPartObj>
        <w:docPartGallery w:val="Page Numbers (Bottom of Page)"/>
        <w:docPartUnique/>
      </w:docPartObj>
    </w:sdtPr>
    <w:sdtContent>
      <w:p w:rsidR="00DC374A" w:rsidRDefault="00DC37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318">
          <w:rPr>
            <w:noProof/>
          </w:rPr>
          <w:t>4</w:t>
        </w:r>
        <w:r>
          <w:fldChar w:fldCharType="end"/>
        </w:r>
      </w:p>
    </w:sdtContent>
  </w:sdt>
  <w:p w:rsidR="00DC374A" w:rsidRDefault="00DC37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4B" w:rsidRDefault="005A0A4B" w:rsidP="0074558A">
      <w:pPr>
        <w:spacing w:after="0" w:line="240" w:lineRule="auto"/>
      </w:pPr>
      <w:r>
        <w:separator/>
      </w:r>
    </w:p>
  </w:footnote>
  <w:footnote w:type="continuationSeparator" w:id="0">
    <w:p w:rsidR="005A0A4B" w:rsidRDefault="005A0A4B" w:rsidP="0074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4A" w:rsidRPr="003C6CC8" w:rsidRDefault="00DC374A" w:rsidP="003C6CC8"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3C6CC8">
      <w:rPr>
        <w:rFonts w:ascii="Times New Roman" w:eastAsia="Calibri" w:hAnsi="Times New Roman" w:cs="Times New Roman"/>
        <w:sz w:val="24"/>
        <w:szCs w:val="24"/>
        <w:lang w:eastAsia="en-US"/>
      </w:rPr>
      <w:tab/>
    </w:r>
  </w:p>
  <w:p w:rsidR="00DC374A" w:rsidRDefault="00DC37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0D"/>
    <w:multiLevelType w:val="hybridMultilevel"/>
    <w:tmpl w:val="00006B89"/>
    <w:lvl w:ilvl="0" w:tplc="0000030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6057A"/>
    <w:multiLevelType w:val="hybridMultilevel"/>
    <w:tmpl w:val="867840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845BE"/>
    <w:multiLevelType w:val="hybridMultilevel"/>
    <w:tmpl w:val="5EAEAC64"/>
    <w:lvl w:ilvl="0" w:tplc="0000030A">
      <w:start w:val="1"/>
      <w:numFmt w:val="bullet"/>
      <w:lvlText w:val="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2618"/>
    <w:multiLevelType w:val="hybridMultilevel"/>
    <w:tmpl w:val="31026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6BC2"/>
    <w:multiLevelType w:val="hybridMultilevel"/>
    <w:tmpl w:val="66924C42"/>
    <w:lvl w:ilvl="0" w:tplc="825A28AA">
      <w:start w:val="1"/>
      <w:numFmt w:val="decimal"/>
      <w:lvlText w:val="%1."/>
      <w:lvlJc w:val="left"/>
      <w:pPr>
        <w:ind w:left="-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" w:hanging="360"/>
      </w:pPr>
    </w:lvl>
    <w:lvl w:ilvl="2" w:tplc="0419001B" w:tentative="1">
      <w:start w:val="1"/>
      <w:numFmt w:val="lowerRoman"/>
      <w:lvlText w:val="%3."/>
      <w:lvlJc w:val="right"/>
      <w:pPr>
        <w:ind w:left="682" w:hanging="180"/>
      </w:pPr>
    </w:lvl>
    <w:lvl w:ilvl="3" w:tplc="0419000F" w:tentative="1">
      <w:start w:val="1"/>
      <w:numFmt w:val="decimal"/>
      <w:lvlText w:val="%4."/>
      <w:lvlJc w:val="left"/>
      <w:pPr>
        <w:ind w:left="1402" w:hanging="360"/>
      </w:pPr>
    </w:lvl>
    <w:lvl w:ilvl="4" w:tplc="04190019" w:tentative="1">
      <w:start w:val="1"/>
      <w:numFmt w:val="lowerLetter"/>
      <w:lvlText w:val="%5."/>
      <w:lvlJc w:val="left"/>
      <w:pPr>
        <w:ind w:left="2122" w:hanging="360"/>
      </w:pPr>
    </w:lvl>
    <w:lvl w:ilvl="5" w:tplc="0419001B" w:tentative="1">
      <w:start w:val="1"/>
      <w:numFmt w:val="lowerRoman"/>
      <w:lvlText w:val="%6."/>
      <w:lvlJc w:val="right"/>
      <w:pPr>
        <w:ind w:left="2842" w:hanging="180"/>
      </w:pPr>
    </w:lvl>
    <w:lvl w:ilvl="6" w:tplc="0419000F" w:tentative="1">
      <w:start w:val="1"/>
      <w:numFmt w:val="decimal"/>
      <w:lvlText w:val="%7."/>
      <w:lvlJc w:val="left"/>
      <w:pPr>
        <w:ind w:left="3562" w:hanging="360"/>
      </w:pPr>
    </w:lvl>
    <w:lvl w:ilvl="7" w:tplc="04190019" w:tentative="1">
      <w:start w:val="1"/>
      <w:numFmt w:val="lowerLetter"/>
      <w:lvlText w:val="%8."/>
      <w:lvlJc w:val="left"/>
      <w:pPr>
        <w:ind w:left="4282" w:hanging="360"/>
      </w:pPr>
    </w:lvl>
    <w:lvl w:ilvl="8" w:tplc="0419001B" w:tentative="1">
      <w:start w:val="1"/>
      <w:numFmt w:val="lowerRoman"/>
      <w:lvlText w:val="%9."/>
      <w:lvlJc w:val="right"/>
      <w:pPr>
        <w:ind w:left="5002" w:hanging="180"/>
      </w:pPr>
    </w:lvl>
  </w:abstractNum>
  <w:abstractNum w:abstractNumId="5" w15:restartNumberingAfterBreak="0">
    <w:nsid w:val="17194226"/>
    <w:multiLevelType w:val="hybridMultilevel"/>
    <w:tmpl w:val="C44C5376"/>
    <w:lvl w:ilvl="0" w:tplc="00003E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C2B83"/>
    <w:multiLevelType w:val="hybridMultilevel"/>
    <w:tmpl w:val="2A485A52"/>
    <w:lvl w:ilvl="0" w:tplc="BBD0AC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6321B7"/>
    <w:multiLevelType w:val="hybridMultilevel"/>
    <w:tmpl w:val="578C3038"/>
    <w:lvl w:ilvl="0" w:tplc="00003E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96E"/>
    <w:multiLevelType w:val="hybridMultilevel"/>
    <w:tmpl w:val="F78C7C64"/>
    <w:lvl w:ilvl="0" w:tplc="987AF88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139CC"/>
    <w:multiLevelType w:val="hybridMultilevel"/>
    <w:tmpl w:val="0ABC501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BB77F9"/>
    <w:multiLevelType w:val="hybridMultilevel"/>
    <w:tmpl w:val="E104DCF2"/>
    <w:lvl w:ilvl="0" w:tplc="00003E12">
      <w:start w:val="1"/>
      <w:numFmt w:val="bullet"/>
      <w:lvlText w:val="-"/>
      <w:lvlJc w:val="left"/>
      <w:pPr>
        <w:ind w:left="1160" w:hanging="360"/>
      </w:p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30A30788"/>
    <w:multiLevelType w:val="hybridMultilevel"/>
    <w:tmpl w:val="670EFA2C"/>
    <w:lvl w:ilvl="0" w:tplc="01AA1E0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AC65E3"/>
    <w:multiLevelType w:val="multilevel"/>
    <w:tmpl w:val="28C8032C"/>
    <w:lvl w:ilvl="0">
      <w:start w:val="1"/>
      <w:numFmt w:val="decimal"/>
      <w:lvlText w:val="%1."/>
      <w:lvlJc w:val="left"/>
      <w:pPr>
        <w:ind w:left="1164" w:hanging="1164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582" w:hanging="1164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306" w:hanging="116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877" w:hanging="1164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448" w:hanging="1164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019" w:hanging="1164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590" w:hanging="1164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008" w:hanging="1440"/>
      </w:pPr>
      <w:rPr>
        <w:rFonts w:hint="default"/>
        <w:sz w:val="24"/>
      </w:rPr>
    </w:lvl>
  </w:abstractNum>
  <w:abstractNum w:abstractNumId="13" w15:restartNumberingAfterBreak="0">
    <w:nsid w:val="4B571F1F"/>
    <w:multiLevelType w:val="hybridMultilevel"/>
    <w:tmpl w:val="A190C040"/>
    <w:lvl w:ilvl="0" w:tplc="F56271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6F95"/>
    <w:multiLevelType w:val="hybridMultilevel"/>
    <w:tmpl w:val="735ADEA0"/>
    <w:lvl w:ilvl="0" w:tplc="BBD0AC9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2D23BF"/>
    <w:multiLevelType w:val="hybridMultilevel"/>
    <w:tmpl w:val="FB14D7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E00868"/>
    <w:multiLevelType w:val="hybridMultilevel"/>
    <w:tmpl w:val="7B62DC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06A58"/>
    <w:multiLevelType w:val="hybridMultilevel"/>
    <w:tmpl w:val="FE58F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6B9"/>
    <w:multiLevelType w:val="multilevel"/>
    <w:tmpl w:val="BEBE06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19" w15:restartNumberingAfterBreak="0">
    <w:nsid w:val="69EB2F37"/>
    <w:multiLevelType w:val="hybridMultilevel"/>
    <w:tmpl w:val="0BA4EA28"/>
    <w:lvl w:ilvl="0" w:tplc="00003E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D5306"/>
    <w:multiLevelType w:val="hybridMultilevel"/>
    <w:tmpl w:val="898C402C"/>
    <w:lvl w:ilvl="0" w:tplc="00003E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D2697"/>
    <w:multiLevelType w:val="hybridMultilevel"/>
    <w:tmpl w:val="5ED808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C765C2"/>
    <w:multiLevelType w:val="hybridMultilevel"/>
    <w:tmpl w:val="2A485A52"/>
    <w:lvl w:ilvl="0" w:tplc="BBD0AC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2C12E2C"/>
    <w:multiLevelType w:val="hybridMultilevel"/>
    <w:tmpl w:val="F40AD7B8"/>
    <w:lvl w:ilvl="0" w:tplc="0000030A">
      <w:start w:val="1"/>
      <w:numFmt w:val="bullet"/>
      <w:lvlText w:val="‒"/>
      <w:lvlJc w:val="left"/>
      <w:pPr>
        <w:tabs>
          <w:tab w:val="num" w:pos="596"/>
        </w:tabs>
        <w:ind w:left="-425" w:firstLine="709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-800"/>
        </w:tabs>
        <w:ind w:left="-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80"/>
        </w:tabs>
        <w:ind w:left="-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3"/>
  </w:num>
  <w:num w:numId="5">
    <w:abstractNumId w:val="17"/>
  </w:num>
  <w:num w:numId="6">
    <w:abstractNumId w:val="16"/>
  </w:num>
  <w:num w:numId="7">
    <w:abstractNumId w:val="21"/>
  </w:num>
  <w:num w:numId="8">
    <w:abstractNumId w:val="1"/>
  </w:num>
  <w:num w:numId="9">
    <w:abstractNumId w:val="15"/>
  </w:num>
  <w:num w:numId="10">
    <w:abstractNumId w:val="8"/>
  </w:num>
  <w:num w:numId="11">
    <w:abstractNumId w:val="2"/>
  </w:num>
  <w:num w:numId="12">
    <w:abstractNumId w:val="10"/>
  </w:num>
  <w:num w:numId="13">
    <w:abstractNumId w:val="19"/>
  </w:num>
  <w:num w:numId="14">
    <w:abstractNumId w:val="20"/>
  </w:num>
  <w:num w:numId="15">
    <w:abstractNumId w:val="5"/>
  </w:num>
  <w:num w:numId="16">
    <w:abstractNumId w:val="11"/>
  </w:num>
  <w:num w:numId="17">
    <w:abstractNumId w:val="13"/>
  </w:num>
  <w:num w:numId="18">
    <w:abstractNumId w:val="18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7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A0"/>
    <w:rsid w:val="00042ED5"/>
    <w:rsid w:val="00075159"/>
    <w:rsid w:val="0008507F"/>
    <w:rsid w:val="00087724"/>
    <w:rsid w:val="00094565"/>
    <w:rsid w:val="000C276D"/>
    <w:rsid w:val="000C5241"/>
    <w:rsid w:val="000C54CC"/>
    <w:rsid w:val="000C60E1"/>
    <w:rsid w:val="000C69E7"/>
    <w:rsid w:val="000C785D"/>
    <w:rsid w:val="000D6B8F"/>
    <w:rsid w:val="000F68B5"/>
    <w:rsid w:val="00131825"/>
    <w:rsid w:val="00153CD8"/>
    <w:rsid w:val="001637B6"/>
    <w:rsid w:val="001776C6"/>
    <w:rsid w:val="001824E4"/>
    <w:rsid w:val="001A51E7"/>
    <w:rsid w:val="001A6587"/>
    <w:rsid w:val="001B43A2"/>
    <w:rsid w:val="001E225E"/>
    <w:rsid w:val="001E6C8E"/>
    <w:rsid w:val="001F7318"/>
    <w:rsid w:val="00210F32"/>
    <w:rsid w:val="0022059A"/>
    <w:rsid w:val="00220A9D"/>
    <w:rsid w:val="00227872"/>
    <w:rsid w:val="00233EDB"/>
    <w:rsid w:val="002467C4"/>
    <w:rsid w:val="00282222"/>
    <w:rsid w:val="00291A96"/>
    <w:rsid w:val="002C097A"/>
    <w:rsid w:val="002C2896"/>
    <w:rsid w:val="002C6F8D"/>
    <w:rsid w:val="002E1318"/>
    <w:rsid w:val="002E60F4"/>
    <w:rsid w:val="002F6777"/>
    <w:rsid w:val="003015F6"/>
    <w:rsid w:val="00317A9D"/>
    <w:rsid w:val="00361A69"/>
    <w:rsid w:val="00364F19"/>
    <w:rsid w:val="00373EC4"/>
    <w:rsid w:val="00396552"/>
    <w:rsid w:val="00397055"/>
    <w:rsid w:val="003A449E"/>
    <w:rsid w:val="003B0C5E"/>
    <w:rsid w:val="003C6CC8"/>
    <w:rsid w:val="003D6416"/>
    <w:rsid w:val="003F0163"/>
    <w:rsid w:val="003F507B"/>
    <w:rsid w:val="003F7E26"/>
    <w:rsid w:val="00402682"/>
    <w:rsid w:val="0044749D"/>
    <w:rsid w:val="00470524"/>
    <w:rsid w:val="00486C9D"/>
    <w:rsid w:val="004B3A1E"/>
    <w:rsid w:val="004B5CC2"/>
    <w:rsid w:val="004B6C57"/>
    <w:rsid w:val="004D41A7"/>
    <w:rsid w:val="004D64D8"/>
    <w:rsid w:val="004E326F"/>
    <w:rsid w:val="00511045"/>
    <w:rsid w:val="0054544D"/>
    <w:rsid w:val="005469B2"/>
    <w:rsid w:val="005626EE"/>
    <w:rsid w:val="00575AAA"/>
    <w:rsid w:val="00575E87"/>
    <w:rsid w:val="00584BB7"/>
    <w:rsid w:val="005A0A4B"/>
    <w:rsid w:val="005A2919"/>
    <w:rsid w:val="005C3BCF"/>
    <w:rsid w:val="005C72A6"/>
    <w:rsid w:val="005E5209"/>
    <w:rsid w:val="005E78F5"/>
    <w:rsid w:val="006044CF"/>
    <w:rsid w:val="00621F43"/>
    <w:rsid w:val="00625E4A"/>
    <w:rsid w:val="00625E6F"/>
    <w:rsid w:val="00632B04"/>
    <w:rsid w:val="00647D97"/>
    <w:rsid w:val="00651797"/>
    <w:rsid w:val="006535D5"/>
    <w:rsid w:val="006559DC"/>
    <w:rsid w:val="00657771"/>
    <w:rsid w:val="006710D6"/>
    <w:rsid w:val="00684F4B"/>
    <w:rsid w:val="00697F37"/>
    <w:rsid w:val="006A2049"/>
    <w:rsid w:val="006A489D"/>
    <w:rsid w:val="006B6696"/>
    <w:rsid w:val="007008F7"/>
    <w:rsid w:val="00711556"/>
    <w:rsid w:val="00717E60"/>
    <w:rsid w:val="00717EB4"/>
    <w:rsid w:val="00725E4A"/>
    <w:rsid w:val="00727E78"/>
    <w:rsid w:val="0073233D"/>
    <w:rsid w:val="00737414"/>
    <w:rsid w:val="0074558A"/>
    <w:rsid w:val="00763860"/>
    <w:rsid w:val="00771EC3"/>
    <w:rsid w:val="00796ED7"/>
    <w:rsid w:val="007A3318"/>
    <w:rsid w:val="007B63A2"/>
    <w:rsid w:val="007C2F59"/>
    <w:rsid w:val="007D3C28"/>
    <w:rsid w:val="007E0F41"/>
    <w:rsid w:val="007E49B3"/>
    <w:rsid w:val="007E4D5E"/>
    <w:rsid w:val="0080458B"/>
    <w:rsid w:val="008049E5"/>
    <w:rsid w:val="00811693"/>
    <w:rsid w:val="00815DFE"/>
    <w:rsid w:val="00820436"/>
    <w:rsid w:val="00823EA8"/>
    <w:rsid w:val="00831460"/>
    <w:rsid w:val="00843F93"/>
    <w:rsid w:val="008517DC"/>
    <w:rsid w:val="00885351"/>
    <w:rsid w:val="00887C85"/>
    <w:rsid w:val="008A23C3"/>
    <w:rsid w:val="008B5C6B"/>
    <w:rsid w:val="008C304A"/>
    <w:rsid w:val="008D33C4"/>
    <w:rsid w:val="008E30BB"/>
    <w:rsid w:val="00931868"/>
    <w:rsid w:val="009526FD"/>
    <w:rsid w:val="00952C93"/>
    <w:rsid w:val="00953D8E"/>
    <w:rsid w:val="009557F0"/>
    <w:rsid w:val="00966739"/>
    <w:rsid w:val="00992409"/>
    <w:rsid w:val="009A1C03"/>
    <w:rsid w:val="009A4904"/>
    <w:rsid w:val="009B59C8"/>
    <w:rsid w:val="009D67FC"/>
    <w:rsid w:val="009E2CF1"/>
    <w:rsid w:val="009E38C1"/>
    <w:rsid w:val="00A248D0"/>
    <w:rsid w:val="00A31B53"/>
    <w:rsid w:val="00A54AA0"/>
    <w:rsid w:val="00AD1BDC"/>
    <w:rsid w:val="00AD1E85"/>
    <w:rsid w:val="00AD28A2"/>
    <w:rsid w:val="00AD7053"/>
    <w:rsid w:val="00AE0E87"/>
    <w:rsid w:val="00AE5160"/>
    <w:rsid w:val="00AE7B40"/>
    <w:rsid w:val="00AF04B3"/>
    <w:rsid w:val="00B016CD"/>
    <w:rsid w:val="00B15956"/>
    <w:rsid w:val="00B366FD"/>
    <w:rsid w:val="00B45D24"/>
    <w:rsid w:val="00B56790"/>
    <w:rsid w:val="00B635DA"/>
    <w:rsid w:val="00B66FDC"/>
    <w:rsid w:val="00B75BC1"/>
    <w:rsid w:val="00B815B5"/>
    <w:rsid w:val="00BA22AD"/>
    <w:rsid w:val="00BC1D21"/>
    <w:rsid w:val="00BC4A14"/>
    <w:rsid w:val="00BC4A81"/>
    <w:rsid w:val="00BC5DE7"/>
    <w:rsid w:val="00BD1F78"/>
    <w:rsid w:val="00BD226B"/>
    <w:rsid w:val="00BE21C9"/>
    <w:rsid w:val="00BF07B6"/>
    <w:rsid w:val="00C034F7"/>
    <w:rsid w:val="00C074EA"/>
    <w:rsid w:val="00C1028A"/>
    <w:rsid w:val="00C25B79"/>
    <w:rsid w:val="00C51891"/>
    <w:rsid w:val="00C60289"/>
    <w:rsid w:val="00C6370E"/>
    <w:rsid w:val="00C94E8C"/>
    <w:rsid w:val="00C95B22"/>
    <w:rsid w:val="00CA7ACF"/>
    <w:rsid w:val="00CD0881"/>
    <w:rsid w:val="00CE128F"/>
    <w:rsid w:val="00CE69B1"/>
    <w:rsid w:val="00CF1A26"/>
    <w:rsid w:val="00D0556F"/>
    <w:rsid w:val="00D0743A"/>
    <w:rsid w:val="00D13658"/>
    <w:rsid w:val="00D20AE6"/>
    <w:rsid w:val="00D3311D"/>
    <w:rsid w:val="00D54189"/>
    <w:rsid w:val="00D56091"/>
    <w:rsid w:val="00D64C78"/>
    <w:rsid w:val="00D67A8E"/>
    <w:rsid w:val="00D75B7E"/>
    <w:rsid w:val="00D808F2"/>
    <w:rsid w:val="00D84B85"/>
    <w:rsid w:val="00D96472"/>
    <w:rsid w:val="00DA738D"/>
    <w:rsid w:val="00DA7955"/>
    <w:rsid w:val="00DB2A94"/>
    <w:rsid w:val="00DB2ACC"/>
    <w:rsid w:val="00DC268B"/>
    <w:rsid w:val="00DC2FF1"/>
    <w:rsid w:val="00DC304D"/>
    <w:rsid w:val="00DC374A"/>
    <w:rsid w:val="00DC42F4"/>
    <w:rsid w:val="00DE0994"/>
    <w:rsid w:val="00DE357E"/>
    <w:rsid w:val="00DF2D3A"/>
    <w:rsid w:val="00E013B9"/>
    <w:rsid w:val="00E03E82"/>
    <w:rsid w:val="00E20A26"/>
    <w:rsid w:val="00E621EC"/>
    <w:rsid w:val="00E634FB"/>
    <w:rsid w:val="00E70507"/>
    <w:rsid w:val="00E7477B"/>
    <w:rsid w:val="00E80AD2"/>
    <w:rsid w:val="00E85C5B"/>
    <w:rsid w:val="00E86139"/>
    <w:rsid w:val="00E969E3"/>
    <w:rsid w:val="00EA752B"/>
    <w:rsid w:val="00EB68B6"/>
    <w:rsid w:val="00ED1860"/>
    <w:rsid w:val="00EF6FC2"/>
    <w:rsid w:val="00F06500"/>
    <w:rsid w:val="00F32134"/>
    <w:rsid w:val="00F47CCD"/>
    <w:rsid w:val="00F52322"/>
    <w:rsid w:val="00F5463B"/>
    <w:rsid w:val="00F71460"/>
    <w:rsid w:val="00F7622C"/>
    <w:rsid w:val="00F87337"/>
    <w:rsid w:val="00F91CFA"/>
    <w:rsid w:val="00F965A0"/>
    <w:rsid w:val="00F96D4C"/>
    <w:rsid w:val="00FA4E67"/>
    <w:rsid w:val="00FB6B5E"/>
    <w:rsid w:val="00FC46D1"/>
    <w:rsid w:val="00FD3182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E82EE6"/>
  <w15:docId w15:val="{2165D37C-6BB5-4E17-9046-7B10E71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49B3"/>
    <w:pPr>
      <w:ind w:left="720"/>
      <w:contextualSpacing/>
    </w:pPr>
  </w:style>
  <w:style w:type="paragraph" w:styleId="a4">
    <w:name w:val="No Spacing"/>
    <w:qFormat/>
    <w:rsid w:val="00291A9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91A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58A"/>
  </w:style>
  <w:style w:type="paragraph" w:styleId="a8">
    <w:name w:val="footer"/>
    <w:basedOn w:val="a"/>
    <w:link w:val="a9"/>
    <w:uiPriority w:val="99"/>
    <w:unhideWhenUsed/>
    <w:rsid w:val="0074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8A"/>
  </w:style>
  <w:style w:type="paragraph" w:styleId="aa">
    <w:name w:val="Balloon Text"/>
    <w:basedOn w:val="a"/>
    <w:link w:val="ab"/>
    <w:uiPriority w:val="99"/>
    <w:semiHidden/>
    <w:unhideWhenUsed/>
    <w:rsid w:val="0039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0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5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C4A81"/>
    <w:rPr>
      <w:color w:val="0000FF" w:themeColor="hyperlink"/>
      <w:u w:val="single"/>
    </w:rPr>
  </w:style>
  <w:style w:type="paragraph" w:customStyle="1" w:styleId="c11">
    <w:name w:val="c11"/>
    <w:basedOn w:val="a"/>
    <w:rsid w:val="007D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D3C28"/>
  </w:style>
  <w:style w:type="character" w:customStyle="1" w:styleId="c5">
    <w:name w:val="c5"/>
    <w:basedOn w:val="a0"/>
    <w:rsid w:val="007D3C28"/>
  </w:style>
  <w:style w:type="paragraph" w:styleId="ad">
    <w:name w:val="Normal (Web)"/>
    <w:basedOn w:val="a"/>
    <w:uiPriority w:val="99"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rsid w:val="00E861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rsid w:val="00E86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86139"/>
    <w:pPr>
      <w:widowControl w:val="0"/>
      <w:shd w:val="clear" w:color="auto" w:fill="FFFFFF"/>
      <w:spacing w:before="780" w:after="780" w:line="413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99"/>
    <w:rsid w:val="00E80AD2"/>
    <w:pPr>
      <w:widowControl w:val="0"/>
      <w:autoSpaceDE w:val="0"/>
      <w:autoSpaceDN w:val="0"/>
      <w:spacing w:after="0" w:line="240" w:lineRule="auto"/>
      <w:ind w:left="55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E80AD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E4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72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2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374B-B233-4F89-B51E-1CD9797D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Завуч</cp:lastModifiedBy>
  <cp:revision>2</cp:revision>
  <cp:lastPrinted>2021-03-26T14:10:00Z</cp:lastPrinted>
  <dcterms:created xsi:type="dcterms:W3CDTF">2021-12-20T14:34:00Z</dcterms:created>
  <dcterms:modified xsi:type="dcterms:W3CDTF">2021-12-20T14:34:00Z</dcterms:modified>
</cp:coreProperties>
</file>